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r>
    </w:p>
    <w:p>
      <w:pPr>
        <w:pStyle w:val="Normal"/>
        <w:bidi w:val="0"/>
        <w:jc w:val="left"/>
        <w:rPr/>
      </w:pPr>
      <w:r>
        <w:rPr/>
        <w:t xml:space="preserve">Guión del Primer Capítulo del Podcast "Conociendo el IPS" </w:t>
      </w:r>
    </w:p>
    <w:p>
      <w:pPr>
        <w:pStyle w:val="Normal"/>
        <w:bidi w:val="0"/>
        <w:jc w:val="left"/>
        <w:rPr/>
      </w:pPr>
      <w:r>
        <w:rPr/>
        <w:t xml:space="preserve">Título del Episodio: “Descubriendo el IPS </w:t>
      </w:r>
      <w:r>
        <w:rPr/>
        <w:t>y s</w:t>
      </w:r>
      <w:r>
        <w:rPr/>
        <w:t xml:space="preserve">u Red de Atención </w:t>
      </w:r>
      <w:r>
        <w:rPr/>
        <w:t xml:space="preserve">en </w:t>
      </w:r>
      <w:r>
        <w:rPr/>
        <w:t>ChileAtiende”</w:t>
      </w:r>
    </w:p>
    <w:p>
      <w:pPr>
        <w:pStyle w:val="Normal"/>
        <w:bidi w:val="0"/>
        <w:jc w:val="left"/>
        <w:rPr/>
      </w:pPr>
      <w:r>
        <w:rPr/>
      </w:r>
    </w:p>
    <w:p>
      <w:pPr>
        <w:pStyle w:val="Normal"/>
        <w:bidi w:val="0"/>
        <w:jc w:val="left"/>
        <w:rPr/>
      </w:pPr>
      <w:r>
        <w:rPr/>
        <w:t>Introducción del Anfitrión:</w:t>
      </w:r>
    </w:p>
    <w:p>
      <w:pPr>
        <w:pStyle w:val="Normal"/>
        <w:bidi w:val="0"/>
        <w:jc w:val="left"/>
        <w:rPr/>
      </w:pPr>
      <w:r>
        <w:rPr/>
      </w:r>
    </w:p>
    <w:p>
      <w:pPr>
        <w:pStyle w:val="Normal"/>
        <w:bidi w:val="0"/>
        <w:jc w:val="left"/>
        <w:rPr/>
      </w:pPr>
      <w:r>
        <w:rPr/>
        <w:t>Pamela Delgado:</w:t>
      </w:r>
    </w:p>
    <w:p>
      <w:pPr>
        <w:pStyle w:val="Normal"/>
        <w:bidi w:val="0"/>
        <w:jc w:val="left"/>
        <w:rPr/>
      </w:pPr>
      <w:r>
        <w:rPr/>
        <w:t>¡Bienvenidos y bienvenidas al primer episodio de "Conociendo el IPS"! Soy Pamela Delgado y seré su anfitriona en esta serie donde exploraremos los servicios, beneficios y funciones del Instituto de Previsión Social, conocido como IPS, a través de su red de atención ChileAtiende.</w:t>
      </w:r>
    </w:p>
    <w:p>
      <w:pPr>
        <w:pStyle w:val="Normal"/>
        <w:bidi w:val="0"/>
        <w:jc w:val="left"/>
        <w:rPr/>
      </w:pPr>
      <w:r>
        <w:rPr/>
      </w:r>
    </w:p>
    <w:p>
      <w:pPr>
        <w:pStyle w:val="Normal"/>
        <w:bidi w:val="0"/>
        <w:jc w:val="left"/>
        <w:rPr/>
      </w:pPr>
      <w:r>
        <w:rPr/>
        <w:t>Segmento 1: Introducción al IPS y su Misión</w:t>
      </w:r>
    </w:p>
    <w:p>
      <w:pPr>
        <w:pStyle w:val="Normal"/>
        <w:bidi w:val="0"/>
        <w:jc w:val="left"/>
        <w:rPr/>
      </w:pPr>
      <w:r>
        <w:rPr/>
      </w:r>
    </w:p>
    <w:p>
      <w:pPr>
        <w:pStyle w:val="Normal"/>
        <w:bidi w:val="0"/>
        <w:jc w:val="left"/>
        <w:rPr/>
      </w:pPr>
      <w:r>
        <w:rPr/>
        <w:t>Pamela Delgado:</w:t>
      </w:r>
    </w:p>
    <w:p>
      <w:pPr>
        <w:pStyle w:val="Normal"/>
        <w:bidi w:val="0"/>
        <w:jc w:val="left"/>
        <w:rPr/>
      </w:pPr>
      <w:r>
        <w:rPr/>
        <w:t>El IPS es una institución pública chilena que juega un papel fundamental en la seguridad social del país. Su misión es mejorar la calidad de vida de los ciudadanos mediante la gestión de pensiones, asignaciones familiares, subsidios y otros beneficios.</w:t>
      </w:r>
    </w:p>
    <w:p>
      <w:pPr>
        <w:pStyle w:val="Normal"/>
        <w:bidi w:val="0"/>
        <w:jc w:val="left"/>
        <w:rPr/>
      </w:pPr>
      <w:r>
        <w:rPr/>
      </w:r>
    </w:p>
    <w:p>
      <w:pPr>
        <w:pStyle w:val="Normal"/>
        <w:bidi w:val="0"/>
        <w:jc w:val="left"/>
        <w:rPr/>
      </w:pPr>
      <w:r>
        <w:rPr/>
        <w:t>Cita de Patricio Coronado Gallardo, Director Nacional del IPS:</w:t>
      </w:r>
    </w:p>
    <w:p>
      <w:pPr>
        <w:pStyle w:val="Normal"/>
        <w:bidi w:val="0"/>
        <w:jc w:val="left"/>
        <w:rPr/>
      </w:pPr>
      <w:r>
        <w:rPr/>
        <w:t>"Nuestro objetivo principal es asegurar que todos los ciudadanos tengan acceso a los beneficios sociales de manera eficiente y transparente."</w:t>
      </w:r>
    </w:p>
    <w:p>
      <w:pPr>
        <w:pStyle w:val="Normal"/>
        <w:bidi w:val="0"/>
        <w:jc w:val="left"/>
        <w:rPr/>
      </w:pPr>
      <w:r>
        <w:rPr/>
      </w:r>
    </w:p>
    <w:p>
      <w:pPr>
        <w:pStyle w:val="Normal"/>
        <w:bidi w:val="0"/>
        <w:jc w:val="left"/>
        <w:rPr/>
      </w:pPr>
      <w:r>
        <w:rPr/>
        <w:t>Segmento 2: Servicios Clave del IPS</w:t>
      </w:r>
    </w:p>
    <w:p>
      <w:pPr>
        <w:pStyle w:val="Normal"/>
        <w:bidi w:val="0"/>
        <w:jc w:val="left"/>
        <w:rPr/>
      </w:pPr>
      <w:r>
        <w:rPr/>
      </w:r>
    </w:p>
    <w:p>
      <w:pPr>
        <w:pStyle w:val="Normal"/>
        <w:bidi w:val="0"/>
        <w:jc w:val="left"/>
        <w:rPr/>
      </w:pPr>
      <w:r>
        <w:rPr/>
        <w:t>Pamela Delgado:</w:t>
      </w:r>
    </w:p>
    <w:p>
      <w:pPr>
        <w:pStyle w:val="Normal"/>
        <w:bidi w:val="0"/>
        <w:jc w:val="left"/>
        <w:rPr/>
      </w:pPr>
      <w:r>
        <w:rPr/>
        <w:t>El IPS ofrece una variedad de servicios esenciales para la comunidad. Entre los más destacados se encuentran:</w:t>
      </w:r>
    </w:p>
    <w:p>
      <w:pPr>
        <w:pStyle w:val="Normal"/>
        <w:bidi w:val="0"/>
        <w:jc w:val="left"/>
        <w:rPr/>
      </w:pPr>
      <w:r>
        <w:rPr/>
      </w:r>
    </w:p>
    <w:p>
      <w:pPr>
        <w:pStyle w:val="Normal"/>
        <w:bidi w:val="0"/>
        <w:jc w:val="left"/>
        <w:rPr/>
      </w:pPr>
      <w:r>
        <w:rPr/>
        <w:t>Pensiones del Sistema de Reparto:</w:t>
      </w:r>
    </w:p>
    <w:p>
      <w:pPr>
        <w:pStyle w:val="Normal"/>
        <w:bidi w:val="0"/>
        <w:jc w:val="left"/>
        <w:rPr/>
      </w:pPr>
      <w:r>
        <w:rPr/>
        <w:t>Gestionamos pensiones solidarias y de reparto, asegurando apoyo económico a nuestros mayores.</w:t>
      </w:r>
    </w:p>
    <w:p>
      <w:pPr>
        <w:pStyle w:val="Normal"/>
        <w:bidi w:val="0"/>
        <w:jc w:val="left"/>
        <w:rPr/>
      </w:pPr>
      <w:r>
        <w:rPr/>
      </w:r>
    </w:p>
    <w:p>
      <w:pPr>
        <w:pStyle w:val="Normal"/>
        <w:bidi w:val="0"/>
        <w:jc w:val="left"/>
        <w:rPr/>
      </w:pPr>
      <w:r>
        <w:rPr/>
        <w:t>Asignaciones Familiares:</w:t>
      </w:r>
    </w:p>
    <w:p>
      <w:pPr>
        <w:pStyle w:val="Normal"/>
        <w:bidi w:val="0"/>
        <w:jc w:val="left"/>
        <w:rPr/>
      </w:pPr>
      <w:r>
        <w:rPr/>
        <w:t>Brindamos asignaciones familiares y maternales, cruciales para apoyar a las familias en su crecimiento.</w:t>
      </w:r>
    </w:p>
    <w:p>
      <w:pPr>
        <w:pStyle w:val="Normal"/>
        <w:bidi w:val="0"/>
        <w:jc w:val="left"/>
        <w:rPr/>
      </w:pPr>
      <w:r>
        <w:rPr/>
      </w:r>
    </w:p>
    <w:p>
      <w:pPr>
        <w:pStyle w:val="Normal"/>
        <w:bidi w:val="0"/>
        <w:jc w:val="left"/>
        <w:rPr/>
      </w:pPr>
      <w:r>
        <w:rPr/>
        <w:t>Subsidios Sociales:</w:t>
      </w:r>
    </w:p>
    <w:p>
      <w:pPr>
        <w:pStyle w:val="Normal"/>
        <w:bidi w:val="0"/>
        <w:jc w:val="left"/>
        <w:rPr/>
      </w:pPr>
      <w:r>
        <w:rPr/>
        <w:t>Incluyen subsidios por discapacidad, vivienda y empleo, ayudando a quienes más lo necesitan.</w:t>
      </w:r>
    </w:p>
    <w:p>
      <w:pPr>
        <w:pStyle w:val="Normal"/>
        <w:bidi w:val="0"/>
        <w:jc w:val="left"/>
        <w:rPr/>
      </w:pPr>
      <w:r>
        <w:rPr/>
      </w:r>
    </w:p>
    <w:p>
      <w:pPr>
        <w:pStyle w:val="Normal"/>
        <w:bidi w:val="0"/>
        <w:jc w:val="left"/>
        <w:rPr/>
      </w:pPr>
      <w:r>
        <w:rPr/>
        <w:t>Aporte Previsional Solidario:</w:t>
      </w:r>
    </w:p>
    <w:p>
      <w:pPr>
        <w:pStyle w:val="Normal"/>
        <w:bidi w:val="0"/>
        <w:jc w:val="left"/>
        <w:rPr/>
      </w:pPr>
      <w:r>
        <w:rPr/>
        <w:t>Apoyamos a las pensiones más bajas para que todos tengan un ingreso digno.</w:t>
      </w:r>
    </w:p>
    <w:p>
      <w:pPr>
        <w:pStyle w:val="Normal"/>
        <w:bidi w:val="0"/>
        <w:jc w:val="left"/>
        <w:rPr/>
      </w:pPr>
      <w:r>
        <w:rPr/>
      </w:r>
    </w:p>
    <w:p>
      <w:pPr>
        <w:pStyle w:val="Normal"/>
        <w:bidi w:val="0"/>
        <w:jc w:val="left"/>
        <w:rPr/>
      </w:pPr>
      <w:r>
        <w:rPr/>
        <w:t>Pilar Solidario:</w:t>
      </w:r>
    </w:p>
    <w:p>
      <w:pPr>
        <w:pStyle w:val="Normal"/>
        <w:bidi w:val="0"/>
        <w:jc w:val="left"/>
        <w:rPr/>
      </w:pPr>
      <w:r>
        <w:rPr/>
        <w:t>Beneficios destinados a adultos mayores y personas con discapacidad.</w:t>
      </w:r>
    </w:p>
    <w:p>
      <w:pPr>
        <w:pStyle w:val="Normal"/>
        <w:bidi w:val="0"/>
        <w:jc w:val="left"/>
        <w:rPr/>
      </w:pPr>
      <w:r>
        <w:rPr/>
      </w:r>
    </w:p>
    <w:p>
      <w:pPr>
        <w:pStyle w:val="Normal"/>
        <w:bidi w:val="0"/>
        <w:jc w:val="left"/>
        <w:rPr/>
      </w:pPr>
      <w:r>
        <w:rPr/>
        <w:t>Segmento 3: La Red de Atención ChileAtiende</w:t>
      </w:r>
    </w:p>
    <w:p>
      <w:pPr>
        <w:pStyle w:val="Normal"/>
        <w:bidi w:val="0"/>
        <w:jc w:val="left"/>
        <w:rPr/>
      </w:pPr>
      <w:r>
        <w:rPr/>
      </w:r>
    </w:p>
    <w:p>
      <w:pPr>
        <w:pStyle w:val="Normal"/>
        <w:bidi w:val="0"/>
        <w:jc w:val="left"/>
        <w:rPr/>
      </w:pPr>
      <w:r>
        <w:rPr/>
        <w:t>Pamela Delgado:</w:t>
      </w:r>
    </w:p>
    <w:p>
      <w:pPr>
        <w:pStyle w:val="Normal"/>
        <w:bidi w:val="0"/>
        <w:jc w:val="left"/>
        <w:rPr/>
      </w:pPr>
      <w:r>
        <w:rPr/>
        <w:t xml:space="preserve">Para facilitar el acceso a estos servicios, el IPS cuenta con la red de atención </w:t>
      </w:r>
      <w:r>
        <w:rPr/>
        <w:t>en</w:t>
      </w:r>
      <w:r>
        <w:rPr/>
        <w:t xml:space="preserve"> ChileAtiende, la cual se caracteriza por su enfoque inclusivo y eficiente. Esta red incluye:</w:t>
      </w:r>
    </w:p>
    <w:p>
      <w:pPr>
        <w:pStyle w:val="Normal"/>
        <w:bidi w:val="0"/>
        <w:jc w:val="left"/>
        <w:rPr/>
      </w:pPr>
      <w:r>
        <w:rPr/>
      </w:r>
    </w:p>
    <w:p>
      <w:pPr>
        <w:pStyle w:val="Normal"/>
        <w:bidi w:val="0"/>
        <w:jc w:val="left"/>
        <w:rPr/>
      </w:pPr>
      <w:r>
        <w:rPr/>
        <w:t>Centros de Atención Presencial:</w:t>
      </w:r>
    </w:p>
    <w:p>
      <w:pPr>
        <w:pStyle w:val="Normal"/>
        <w:bidi w:val="0"/>
        <w:jc w:val="left"/>
        <w:rPr/>
      </w:pPr>
      <w:r>
        <w:rPr/>
        <w:t>Ubicados en todo el país para atender a los ciudadanos directamente.</w:t>
      </w:r>
    </w:p>
    <w:p>
      <w:pPr>
        <w:pStyle w:val="Normal"/>
        <w:bidi w:val="0"/>
        <w:jc w:val="left"/>
        <w:rPr/>
      </w:pPr>
      <w:r>
        <w:rPr/>
      </w:r>
    </w:p>
    <w:p>
      <w:pPr>
        <w:pStyle w:val="Normal"/>
        <w:bidi w:val="0"/>
        <w:jc w:val="left"/>
        <w:rPr/>
      </w:pPr>
      <w:r>
        <w:rPr/>
        <w:t>Oficinas Móviles:</w:t>
      </w:r>
    </w:p>
    <w:p>
      <w:pPr>
        <w:pStyle w:val="Normal"/>
        <w:bidi w:val="0"/>
        <w:jc w:val="left"/>
        <w:rPr/>
      </w:pPr>
      <w:r>
        <w:rPr/>
        <w:t>Vehículos especialmente acondicionados para llegar a las personas en zonas rurales y urbanas con dificultades de movilidad.</w:t>
      </w:r>
    </w:p>
    <w:p>
      <w:pPr>
        <w:pStyle w:val="Normal"/>
        <w:bidi w:val="0"/>
        <w:jc w:val="left"/>
        <w:rPr/>
      </w:pPr>
      <w:r>
        <w:rPr/>
      </w:r>
    </w:p>
    <w:p>
      <w:pPr>
        <w:pStyle w:val="Normal"/>
        <w:bidi w:val="0"/>
        <w:jc w:val="left"/>
        <w:rPr/>
      </w:pPr>
      <w:r>
        <w:rPr/>
        <w:t>Plataformas Digitales:</w:t>
      </w:r>
    </w:p>
    <w:p>
      <w:pPr>
        <w:pStyle w:val="Normal"/>
        <w:bidi w:val="0"/>
        <w:jc w:val="left"/>
        <w:rPr/>
      </w:pPr>
      <w:r>
        <w:rPr/>
        <w:t>A través de los portales www.ips.gob.cl y www.chileatiende.gob.cl, los usuarios pueden acceder a información y realizar trámites en línea.</w:t>
      </w:r>
    </w:p>
    <w:p>
      <w:pPr>
        <w:pStyle w:val="Normal"/>
        <w:bidi w:val="0"/>
        <w:jc w:val="left"/>
        <w:rPr/>
      </w:pPr>
      <w:r>
        <w:rPr/>
      </w:r>
    </w:p>
    <w:p>
      <w:pPr>
        <w:pStyle w:val="Normal"/>
        <w:bidi w:val="0"/>
        <w:jc w:val="left"/>
        <w:rPr/>
      </w:pPr>
      <w:r>
        <w:rPr/>
        <w:t>Cita de Paula Forttes Valdivia, Subdirectora de Servicios al Cliente:</w:t>
      </w:r>
    </w:p>
    <w:p>
      <w:pPr>
        <w:pStyle w:val="Normal"/>
        <w:bidi w:val="0"/>
        <w:jc w:val="left"/>
        <w:rPr/>
      </w:pPr>
      <w:r>
        <w:rPr/>
        <w:t>"Nuestro compromiso es ofrecer un servicio cada vez más amable, eficiente y expedito, incorporando la transformación digital para mejorar la experiencia de nuestros usuarios."</w:t>
      </w:r>
    </w:p>
    <w:p>
      <w:pPr>
        <w:pStyle w:val="Normal"/>
        <w:bidi w:val="0"/>
        <w:jc w:val="left"/>
        <w:rPr/>
      </w:pPr>
      <w:r>
        <w:rPr/>
      </w:r>
    </w:p>
    <w:p>
      <w:pPr>
        <w:pStyle w:val="Normal"/>
        <w:bidi w:val="0"/>
        <w:jc w:val="left"/>
        <w:rPr/>
      </w:pPr>
      <w:r>
        <w:rPr/>
        <w:t>Pamela Delgado:</w:t>
      </w:r>
    </w:p>
    <w:p>
      <w:pPr>
        <w:pStyle w:val="Normal"/>
        <w:bidi w:val="0"/>
        <w:jc w:val="left"/>
        <w:rPr/>
      </w:pPr>
      <w:r>
        <w:rPr/>
        <w:t>Hemos explorado brevemente qué es el IPS, sus principales servicios y cómo se estructura su red de atención ChileAtiende. En nuestro próximo segmento, profundizaremos en cómo puedes acceder a estos servicios y los beneficios que podrías obtener. ¡No te lo pierdas!</w:t>
      </w:r>
    </w:p>
    <w:p>
      <w:pPr>
        <w:pStyle w:val="Normal"/>
        <w:bidi w:val="0"/>
        <w:jc w:val="left"/>
        <w:rPr/>
      </w:pPr>
      <w:r>
        <w:rPr/>
      </w:r>
    </w:p>
    <w:p>
      <w:pPr>
        <w:pStyle w:val="Normal"/>
        <w:bidi w:val="0"/>
        <w:jc w:val="left"/>
        <w:rPr/>
      </w:pPr>
      <w:r>
        <w:rPr/>
        <w:t>Música de transición</w:t>
      </w:r>
    </w:p>
    <w:p>
      <w:pPr>
        <w:pStyle w:val="Normal"/>
        <w:bidi w:val="0"/>
        <w:jc w:val="left"/>
        <w:rPr/>
      </w:pPr>
      <w:r>
        <w:rPr/>
      </w:r>
    </w:p>
    <w:p>
      <w:pPr>
        <w:pStyle w:val="Normal"/>
        <w:bidi w:val="0"/>
        <w:jc w:val="left"/>
        <w:rPr/>
      </w:pPr>
      <w:r>
        <w:rPr/>
        <w:t>Segmento 4: Acceso a los Servicios del IPS</w:t>
      </w:r>
    </w:p>
    <w:p>
      <w:pPr>
        <w:pStyle w:val="Normal"/>
        <w:bidi w:val="0"/>
        <w:jc w:val="left"/>
        <w:rPr/>
      </w:pPr>
      <w:r>
        <w:rPr/>
      </w:r>
    </w:p>
    <w:p>
      <w:pPr>
        <w:pStyle w:val="Normal"/>
        <w:bidi w:val="0"/>
        <w:jc w:val="left"/>
        <w:rPr/>
      </w:pPr>
      <w:r>
        <w:rPr/>
        <w:t>Pamela Delgado:</w:t>
      </w:r>
    </w:p>
    <w:p>
      <w:pPr>
        <w:pStyle w:val="Normal"/>
        <w:bidi w:val="0"/>
        <w:jc w:val="left"/>
        <w:rPr/>
      </w:pPr>
      <w:r>
        <w:rPr/>
        <w:t>Ahora que ya conocemos los servicios que ofrece el IPS, es crucial entender cómo podemos acceder a ellos de manera sencilla y eficiente. El IPS ha desarrollado múltiples canales para asegurarse de que cada ciudadano pueda recibir la atención que necesita.</w:t>
      </w:r>
    </w:p>
    <w:p>
      <w:pPr>
        <w:pStyle w:val="Normal"/>
        <w:bidi w:val="0"/>
        <w:jc w:val="left"/>
        <w:rPr/>
      </w:pPr>
      <w:r>
        <w:rPr/>
      </w:r>
    </w:p>
    <w:p>
      <w:pPr>
        <w:pStyle w:val="Normal"/>
        <w:bidi w:val="0"/>
        <w:jc w:val="left"/>
        <w:rPr/>
      </w:pPr>
      <w:r>
        <w:rPr/>
        <w:t>Centros de Atención Presencial:</w:t>
      </w:r>
    </w:p>
    <w:p>
      <w:pPr>
        <w:pStyle w:val="Normal"/>
        <w:bidi w:val="0"/>
        <w:jc w:val="left"/>
        <w:rPr/>
      </w:pPr>
      <w:r>
        <w:rPr/>
        <w:t>Estos centros están distribuidos a lo largo de todo Chile y son el primer punto de contacto para muchos ciudadanos. Aquí puedes realizar una amplia gama de trámites, desde solicitudes de pensión hasta consultas sobre beneficios sociales.</w:t>
      </w:r>
    </w:p>
    <w:p>
      <w:pPr>
        <w:pStyle w:val="Normal"/>
        <w:bidi w:val="0"/>
        <w:jc w:val="left"/>
        <w:rPr/>
      </w:pPr>
      <w:r>
        <w:rPr/>
      </w:r>
    </w:p>
    <w:p>
      <w:pPr>
        <w:pStyle w:val="Normal"/>
        <w:bidi w:val="0"/>
        <w:jc w:val="left"/>
        <w:rPr/>
      </w:pPr>
      <w:r>
        <w:rPr/>
        <w:t>Oficinas Móviles:</w:t>
      </w:r>
    </w:p>
    <w:p>
      <w:pPr>
        <w:pStyle w:val="Normal"/>
        <w:bidi w:val="0"/>
        <w:jc w:val="left"/>
        <w:rPr/>
      </w:pPr>
      <w:r>
        <w:rPr/>
        <w:t>Para aquellos que viven en zonas rurales o tienen dificultades de movilidad, el IPS cuenta con oficinas móviles. Estos vehículos están especialmente diseñados para proporcionar todos los servicios que se encuentran en un centro de atención regular.</w:t>
      </w:r>
    </w:p>
    <w:p>
      <w:pPr>
        <w:pStyle w:val="Normal"/>
        <w:bidi w:val="0"/>
        <w:jc w:val="left"/>
        <w:rPr/>
      </w:pPr>
      <w:r>
        <w:rPr/>
      </w:r>
    </w:p>
    <w:p>
      <w:pPr>
        <w:pStyle w:val="Normal"/>
        <w:bidi w:val="0"/>
        <w:jc w:val="left"/>
        <w:rPr/>
      </w:pPr>
      <w:r>
        <w:rPr/>
        <w:t>Entrevista con Cynthia Duque Pino, Subdirectora de Beneficios:</w:t>
      </w:r>
    </w:p>
    <w:p>
      <w:pPr>
        <w:pStyle w:val="Normal"/>
        <w:bidi w:val="0"/>
        <w:jc w:val="left"/>
        <w:rPr/>
      </w:pPr>
      <w:r>
        <w:rPr/>
        <w:t>"Nuestro objetivo con las oficinas móviles es asegurarnos de que ningún ciudadano quede sin acceso a los beneficios que ofrecemos, independientemente de su ubicación geográfica."</w:t>
      </w:r>
    </w:p>
    <w:p>
      <w:pPr>
        <w:pStyle w:val="Normal"/>
        <w:bidi w:val="0"/>
        <w:jc w:val="left"/>
        <w:rPr/>
      </w:pPr>
      <w:r>
        <w:rPr/>
      </w:r>
    </w:p>
    <w:p>
      <w:pPr>
        <w:pStyle w:val="Normal"/>
        <w:bidi w:val="0"/>
        <w:jc w:val="left"/>
        <w:rPr/>
      </w:pPr>
      <w:r>
        <w:rPr/>
        <w:t>Segmento 5: Plataformas Digitales del IPS</w:t>
      </w:r>
    </w:p>
    <w:p>
      <w:pPr>
        <w:pStyle w:val="Normal"/>
        <w:bidi w:val="0"/>
        <w:jc w:val="left"/>
        <w:rPr/>
      </w:pPr>
      <w:r>
        <w:rPr/>
      </w:r>
    </w:p>
    <w:p>
      <w:pPr>
        <w:pStyle w:val="Normal"/>
        <w:bidi w:val="0"/>
        <w:jc w:val="left"/>
        <w:rPr/>
      </w:pPr>
      <w:r>
        <w:rPr/>
        <w:t>Pamela Delgado:</w:t>
      </w:r>
    </w:p>
    <w:p>
      <w:pPr>
        <w:pStyle w:val="Normal"/>
        <w:bidi w:val="0"/>
        <w:jc w:val="left"/>
        <w:rPr/>
      </w:pPr>
      <w:r>
        <w:rPr/>
        <w:t>Para aquellos que prefieren la comodidad de su hogar o tienen habilidades digitales, el IPS ofrece varias plataformas en línea que facilitan el acceso a sus servicios.</w:t>
      </w:r>
    </w:p>
    <w:p>
      <w:pPr>
        <w:pStyle w:val="Normal"/>
        <w:bidi w:val="0"/>
        <w:jc w:val="left"/>
        <w:rPr/>
      </w:pPr>
      <w:r>
        <w:rPr/>
      </w:r>
    </w:p>
    <w:p>
      <w:pPr>
        <w:pStyle w:val="Normal"/>
        <w:bidi w:val="0"/>
        <w:jc w:val="left"/>
        <w:rPr/>
      </w:pPr>
      <w:r>
        <w:rPr/>
        <w:t>Portal Web del IPS (www.ips.gob.cl):</w:t>
      </w:r>
    </w:p>
    <w:p>
      <w:pPr>
        <w:pStyle w:val="Normal"/>
        <w:bidi w:val="0"/>
        <w:jc w:val="left"/>
        <w:rPr/>
      </w:pPr>
      <w:r>
        <w:rPr/>
        <w:t>En este sitio, los usuarios pueden encontrar toda la información necesaria sobre los beneficios que ofrece el IPS, así como realizar trámites en línea, como solicitar certificados de renta o verificar el calendario de pagos de pensiones.</w:t>
      </w:r>
    </w:p>
    <w:p>
      <w:pPr>
        <w:pStyle w:val="Normal"/>
        <w:bidi w:val="0"/>
        <w:jc w:val="left"/>
        <w:rPr/>
      </w:pPr>
      <w:r>
        <w:rPr/>
      </w:r>
    </w:p>
    <w:p>
      <w:pPr>
        <w:pStyle w:val="Normal"/>
        <w:bidi w:val="0"/>
        <w:jc w:val="left"/>
        <w:rPr/>
      </w:pPr>
      <w:r>
        <w:rPr/>
        <w:t>Portal ChileAtiende (www.chileatiende.gob.cl):</w:t>
      </w:r>
    </w:p>
    <w:p>
      <w:pPr>
        <w:pStyle w:val="Normal"/>
        <w:bidi w:val="0"/>
        <w:jc w:val="left"/>
        <w:rPr/>
      </w:pPr>
      <w:r>
        <w:rPr/>
        <w:t>Este portal reúne información sobre más de 2,200 beneficios y servicios públicos, presentados en un lenguaje claro y accesible para facilitar la orientación a los ciudadanos.</w:t>
      </w:r>
    </w:p>
    <w:p>
      <w:pPr>
        <w:pStyle w:val="Normal"/>
        <w:bidi w:val="0"/>
        <w:jc w:val="left"/>
        <w:rPr/>
      </w:pPr>
      <w:r>
        <w:rPr/>
      </w:r>
    </w:p>
    <w:p>
      <w:pPr>
        <w:pStyle w:val="Normal"/>
        <w:bidi w:val="0"/>
        <w:jc w:val="left"/>
        <w:rPr/>
      </w:pPr>
      <w:r>
        <w:rPr/>
        <w:t>Cita de Paula Forttes Valdivia, Subdirectora de Servicios al Cliente:</w:t>
      </w:r>
    </w:p>
    <w:p>
      <w:pPr>
        <w:pStyle w:val="Normal"/>
        <w:bidi w:val="0"/>
        <w:jc w:val="left"/>
        <w:rPr/>
      </w:pPr>
      <w:r>
        <w:rPr/>
        <w:t>"Las plataformas digitales son una herramienta poderosa para ampliar el alcance de nuestros servicios y hacerlos más accesibles para todos."</w:t>
      </w:r>
    </w:p>
    <w:p>
      <w:pPr>
        <w:pStyle w:val="Normal"/>
        <w:bidi w:val="0"/>
        <w:jc w:val="left"/>
        <w:rPr/>
      </w:pPr>
      <w:r>
        <w:rPr/>
      </w:r>
    </w:p>
    <w:p>
      <w:pPr>
        <w:pStyle w:val="Normal"/>
        <w:bidi w:val="0"/>
        <w:jc w:val="left"/>
        <w:rPr/>
      </w:pPr>
      <w:r>
        <w:rPr/>
        <w:t>Segmento 6: Redes Sociales y Atención Telefónica</w:t>
      </w:r>
    </w:p>
    <w:p>
      <w:pPr>
        <w:pStyle w:val="Normal"/>
        <w:bidi w:val="0"/>
        <w:jc w:val="left"/>
        <w:rPr/>
      </w:pPr>
      <w:r>
        <w:rPr/>
      </w:r>
    </w:p>
    <w:p>
      <w:pPr>
        <w:pStyle w:val="Normal"/>
        <w:bidi w:val="0"/>
        <w:jc w:val="left"/>
        <w:rPr/>
      </w:pPr>
      <w:r>
        <w:rPr/>
        <w:t>Pamela Delgado:</w:t>
      </w:r>
    </w:p>
    <w:p>
      <w:pPr>
        <w:pStyle w:val="Normal"/>
        <w:bidi w:val="0"/>
        <w:jc w:val="left"/>
        <w:rPr/>
      </w:pPr>
      <w:r>
        <w:rPr/>
        <w:t>Además de los centros de atención y las plataformas digitales, el IPS también se conecta con sus usuarios a través de redes sociales y una línea telefónica dedicada.</w:t>
      </w:r>
    </w:p>
    <w:p>
      <w:pPr>
        <w:pStyle w:val="Normal"/>
        <w:bidi w:val="0"/>
        <w:jc w:val="left"/>
        <w:rPr/>
      </w:pPr>
      <w:r>
        <w:rPr/>
      </w:r>
    </w:p>
    <w:p>
      <w:pPr>
        <w:pStyle w:val="Normal"/>
        <w:bidi w:val="0"/>
        <w:jc w:val="left"/>
        <w:rPr/>
      </w:pPr>
      <w:r>
        <w:rPr/>
        <w:t>Redes Sociales:</w:t>
      </w:r>
    </w:p>
    <w:p>
      <w:pPr>
        <w:pStyle w:val="Normal"/>
        <w:bidi w:val="0"/>
        <w:jc w:val="left"/>
        <w:rPr/>
      </w:pPr>
      <w:r>
        <w:rPr/>
        <w:t>A través de las cuentas oficiales en Twitter (@IPSChile) y Facebook (/IPSGobChile), el IPS mantiene informados a los ciudadanos y responde a sus consultas de manera rápida y directa.</w:t>
      </w:r>
    </w:p>
    <w:p>
      <w:pPr>
        <w:pStyle w:val="Normal"/>
        <w:bidi w:val="0"/>
        <w:jc w:val="left"/>
        <w:rPr/>
      </w:pPr>
      <w:r>
        <w:rPr/>
      </w:r>
    </w:p>
    <w:p>
      <w:pPr>
        <w:pStyle w:val="Normal"/>
        <w:bidi w:val="0"/>
        <w:jc w:val="left"/>
        <w:rPr/>
      </w:pPr>
      <w:r>
        <w:rPr/>
        <w:t>Línea Telefónica (101):</w:t>
      </w:r>
    </w:p>
    <w:p>
      <w:pPr>
        <w:pStyle w:val="Normal"/>
        <w:bidi w:val="0"/>
        <w:jc w:val="left"/>
        <w:rPr/>
      </w:pPr>
      <w:r>
        <w:rPr/>
        <w:t>El Centro de Informaciones Telefónicas del IPS atiende de lunes a viernes, de 9 a 18 horas, y es una excelente opción para resolver dudas sobre beneficios, orientación para trámites y consultas sobre el estado de las solicitudes.</w:t>
      </w:r>
    </w:p>
    <w:p>
      <w:pPr>
        <w:pStyle w:val="Normal"/>
        <w:bidi w:val="0"/>
        <w:jc w:val="left"/>
        <w:rPr/>
      </w:pPr>
      <w:r>
        <w:rPr/>
      </w:r>
    </w:p>
    <w:p>
      <w:pPr>
        <w:pStyle w:val="Normal"/>
        <w:bidi w:val="0"/>
        <w:jc w:val="left"/>
        <w:rPr/>
      </w:pPr>
      <w:r>
        <w:rPr/>
        <w:t>Cita de Oscar Godoy Rubio, Subdirector Jurídico:</w:t>
      </w:r>
    </w:p>
    <w:p>
      <w:pPr>
        <w:pStyle w:val="Normal"/>
        <w:bidi w:val="0"/>
        <w:jc w:val="left"/>
        <w:rPr/>
      </w:pPr>
      <w:r>
        <w:rPr/>
        <w:t>"Queremos asegurarnos de que todos tengan acceso a la información que necesitan, ya sea en persona, en línea o por teléfono."</w:t>
      </w:r>
    </w:p>
    <w:p>
      <w:pPr>
        <w:pStyle w:val="Normal"/>
        <w:bidi w:val="0"/>
        <w:jc w:val="left"/>
        <w:rPr/>
      </w:pPr>
      <w:r>
        <w:rPr/>
      </w:r>
    </w:p>
    <w:p>
      <w:pPr>
        <w:pStyle w:val="Normal"/>
        <w:bidi w:val="0"/>
        <w:jc w:val="left"/>
        <w:rPr/>
      </w:pPr>
      <w:r>
        <w:rPr/>
        <w:t>Pamela Delgado:</w:t>
      </w:r>
    </w:p>
    <w:p>
      <w:pPr>
        <w:pStyle w:val="Normal"/>
        <w:bidi w:val="0"/>
        <w:jc w:val="left"/>
        <w:rPr/>
      </w:pPr>
      <w:r>
        <w:rPr/>
        <w:t>Hemos visto cómo el IPS utiliza una variedad de canales para garantizar que todos los ciudadanos tengan acceso a sus servicios y beneficios. En la última parte de este episodio, discutiremos los desafíos y las estrategias de mejora continua en la atención al usuario del IPS. ¡No se lo pierdan!</w:t>
      </w:r>
    </w:p>
    <w:p>
      <w:pPr>
        <w:pStyle w:val="Normal"/>
        <w:bidi w:val="0"/>
        <w:jc w:val="left"/>
        <w:rPr/>
      </w:pPr>
      <w:r>
        <w:rPr/>
      </w:r>
    </w:p>
    <w:p>
      <w:pPr>
        <w:pStyle w:val="Normal"/>
        <w:bidi w:val="0"/>
        <w:jc w:val="left"/>
        <w:rPr/>
      </w:pPr>
      <w:r>
        <w:rPr/>
        <w:t xml:space="preserve">Música de </w:t>
      </w:r>
      <w:r>
        <w:rPr>
          <w:rFonts w:eastAsia="SimSun" w:cs="Lucida Sans"/>
          <w:color w:val="auto"/>
          <w:kern w:val="2"/>
          <w:sz w:val="24"/>
          <w:szCs w:val="24"/>
          <w:lang w:val="es-CL" w:eastAsia="zh-CN" w:bidi="hi-IN"/>
        </w:rPr>
        <w:t>transición</w:t>
      </w:r>
    </w:p>
    <w:p>
      <w:pPr>
        <w:pStyle w:val="Normal"/>
        <w:bidi w:val="0"/>
        <w:jc w:val="left"/>
        <w:rPr/>
      </w:pPr>
      <w:r>
        <w:rPr/>
      </w:r>
    </w:p>
    <w:p>
      <w:pPr>
        <w:pStyle w:val="Normal"/>
        <w:bidi w:val="0"/>
        <w:jc w:val="left"/>
        <w:rPr/>
      </w:pPr>
      <w:r>
        <w:rPr/>
        <w:t>Segmento 7: Desafíos en la Atención al Usuario</w:t>
      </w:r>
    </w:p>
    <w:p>
      <w:pPr>
        <w:pStyle w:val="Normal"/>
        <w:bidi w:val="0"/>
        <w:jc w:val="left"/>
        <w:rPr/>
      </w:pPr>
      <w:r>
        <w:rPr/>
      </w:r>
    </w:p>
    <w:p>
      <w:pPr>
        <w:pStyle w:val="Normal"/>
        <w:bidi w:val="0"/>
        <w:jc w:val="left"/>
        <w:rPr/>
      </w:pPr>
      <w:r>
        <w:rPr/>
        <w:t>Pamela Delgado:</w:t>
      </w:r>
    </w:p>
    <w:p>
      <w:pPr>
        <w:pStyle w:val="Normal"/>
        <w:bidi w:val="0"/>
        <w:jc w:val="left"/>
        <w:rPr/>
      </w:pPr>
      <w:r>
        <w:rPr/>
        <w:t>El IPS, como cualquier gran institución, enfrenta diversos desafíos en su misión de brindar un servicio de calidad. Algunos de los principales desafíos incluyen:</w:t>
      </w:r>
    </w:p>
    <w:p>
      <w:pPr>
        <w:pStyle w:val="Normal"/>
        <w:bidi w:val="0"/>
        <w:jc w:val="left"/>
        <w:rPr/>
      </w:pPr>
      <w:r>
        <w:rPr/>
      </w:r>
    </w:p>
    <w:p>
      <w:pPr>
        <w:pStyle w:val="Normal"/>
        <w:bidi w:val="0"/>
        <w:jc w:val="left"/>
        <w:rPr/>
      </w:pPr>
      <w:r>
        <w:rPr/>
        <w:t>Accesibilidad Geográfica:</w:t>
      </w:r>
    </w:p>
    <w:p>
      <w:pPr>
        <w:pStyle w:val="Normal"/>
        <w:bidi w:val="0"/>
        <w:jc w:val="left"/>
        <w:rPr/>
      </w:pPr>
      <w:r>
        <w:rPr/>
        <w:t>Asegurar que todos los ciudadanos, sin importar su ubicación, tengan acceso a los servicios del IPS.</w:t>
      </w:r>
    </w:p>
    <w:p>
      <w:pPr>
        <w:pStyle w:val="Normal"/>
        <w:bidi w:val="0"/>
        <w:jc w:val="left"/>
        <w:rPr/>
      </w:pPr>
      <w:r>
        <w:rPr/>
      </w:r>
    </w:p>
    <w:p>
      <w:pPr>
        <w:pStyle w:val="Normal"/>
        <w:bidi w:val="0"/>
        <w:jc w:val="left"/>
        <w:rPr/>
      </w:pPr>
      <w:r>
        <w:rPr/>
        <w:t>Transformación Digital:</w:t>
      </w:r>
    </w:p>
    <w:p>
      <w:pPr>
        <w:pStyle w:val="Normal"/>
        <w:bidi w:val="0"/>
        <w:jc w:val="left"/>
        <w:rPr/>
      </w:pPr>
      <w:r>
        <w:rPr/>
        <w:t>Adaptarse rápidamente a las nuevas tecnologías y garantizar que todos los usuarios, especialmente los adultos mayores, puedan utilizarlas eficazmente.</w:t>
      </w:r>
    </w:p>
    <w:p>
      <w:pPr>
        <w:pStyle w:val="Normal"/>
        <w:bidi w:val="0"/>
        <w:jc w:val="left"/>
        <w:rPr/>
      </w:pPr>
      <w:r>
        <w:rPr/>
      </w:r>
    </w:p>
    <w:p>
      <w:pPr>
        <w:pStyle w:val="Normal"/>
        <w:bidi w:val="0"/>
        <w:jc w:val="left"/>
        <w:rPr/>
      </w:pPr>
      <w:r>
        <w:rPr/>
        <w:t>Eficiencia y Transparencia:</w:t>
      </w:r>
    </w:p>
    <w:p>
      <w:pPr>
        <w:pStyle w:val="Normal"/>
        <w:bidi w:val="0"/>
        <w:jc w:val="left"/>
        <w:rPr/>
      </w:pPr>
      <w:r>
        <w:rPr/>
        <w:t>Mejorar continuamente la eficiencia de los procesos y mantener la transparencia en todas las operaciones.</w:t>
      </w:r>
    </w:p>
    <w:p>
      <w:pPr>
        <w:pStyle w:val="Normal"/>
        <w:bidi w:val="0"/>
        <w:jc w:val="left"/>
        <w:rPr/>
      </w:pPr>
      <w:r>
        <w:rPr/>
      </w:r>
    </w:p>
    <w:p>
      <w:pPr>
        <w:pStyle w:val="Normal"/>
        <w:bidi w:val="0"/>
        <w:jc w:val="left"/>
        <w:rPr/>
      </w:pPr>
      <w:r>
        <w:rPr/>
        <w:t>Entrevista con Carlos Pizarro Carvajal, Subdirector de Fiscalización y Control:</w:t>
      </w:r>
    </w:p>
    <w:p>
      <w:pPr>
        <w:pStyle w:val="Normal"/>
        <w:bidi w:val="0"/>
        <w:jc w:val="left"/>
        <w:rPr/>
      </w:pPr>
      <w:r>
        <w:rPr/>
        <w:t>"Trabajamos constantemente para superar estos desafíos y mejorar nuestros servicios, porque entendemos que la calidad de atención que brindamos impacta directamente en la vida de las personas."</w:t>
      </w:r>
    </w:p>
    <w:p>
      <w:pPr>
        <w:pStyle w:val="Normal"/>
        <w:bidi w:val="0"/>
        <w:jc w:val="left"/>
        <w:rPr/>
      </w:pPr>
      <w:r>
        <w:rPr/>
      </w:r>
    </w:p>
    <w:p>
      <w:pPr>
        <w:pStyle w:val="Normal"/>
        <w:bidi w:val="0"/>
        <w:jc w:val="left"/>
        <w:rPr/>
      </w:pPr>
      <w:r>
        <w:rPr/>
        <w:t>Segmento 8: Estrategias de Mejora Continua</w:t>
      </w:r>
    </w:p>
    <w:p>
      <w:pPr>
        <w:pStyle w:val="Normal"/>
        <w:bidi w:val="0"/>
        <w:jc w:val="left"/>
        <w:rPr/>
      </w:pPr>
      <w:r>
        <w:rPr/>
      </w:r>
    </w:p>
    <w:p>
      <w:pPr>
        <w:pStyle w:val="Normal"/>
        <w:bidi w:val="0"/>
        <w:jc w:val="left"/>
        <w:rPr/>
      </w:pPr>
      <w:r>
        <w:rPr/>
        <w:t>Pamela Delgado:</w:t>
      </w:r>
    </w:p>
    <w:p>
      <w:pPr>
        <w:pStyle w:val="Normal"/>
        <w:bidi w:val="0"/>
        <w:jc w:val="left"/>
        <w:rPr/>
      </w:pPr>
      <w:r>
        <w:rPr/>
        <w:t>Para abordar estos desafíos, el IPS ha implementado varias estrategias clave:</w:t>
      </w:r>
    </w:p>
    <w:p>
      <w:pPr>
        <w:pStyle w:val="Normal"/>
        <w:bidi w:val="0"/>
        <w:jc w:val="left"/>
        <w:rPr/>
      </w:pPr>
      <w:r>
        <w:rPr/>
      </w:r>
    </w:p>
    <w:p>
      <w:pPr>
        <w:pStyle w:val="Normal"/>
        <w:bidi w:val="0"/>
        <w:jc w:val="left"/>
        <w:rPr/>
      </w:pPr>
      <w:r>
        <w:rPr/>
        <w:t>Expansión de la Red ChileAtiende:</w:t>
      </w:r>
    </w:p>
    <w:p>
      <w:pPr>
        <w:pStyle w:val="Normal"/>
        <w:bidi w:val="0"/>
        <w:jc w:val="left"/>
        <w:rPr/>
      </w:pPr>
      <w:r>
        <w:rPr/>
        <w:t>Ampliar y mejorar la infraestructura de atención presencial y móvil para llegar a más personas.</w:t>
      </w:r>
    </w:p>
    <w:p>
      <w:pPr>
        <w:pStyle w:val="Normal"/>
        <w:bidi w:val="0"/>
        <w:jc w:val="left"/>
        <w:rPr/>
      </w:pPr>
      <w:r>
        <w:rPr/>
      </w:r>
    </w:p>
    <w:p>
      <w:pPr>
        <w:pStyle w:val="Normal"/>
        <w:bidi w:val="0"/>
        <w:jc w:val="left"/>
        <w:rPr/>
      </w:pPr>
      <w:r>
        <w:rPr/>
        <w:t>Digitalización de Servicios:</w:t>
      </w:r>
    </w:p>
    <w:p>
      <w:pPr>
        <w:pStyle w:val="Normal"/>
        <w:bidi w:val="0"/>
        <w:jc w:val="left"/>
        <w:rPr/>
      </w:pPr>
      <w:r>
        <w:rPr/>
        <w:t>Aumentar la oferta de servicios en línea y mejorar la usabilidad de las plataformas digitales, asegurando que sean accesibles para todos.</w:t>
      </w:r>
    </w:p>
    <w:p>
      <w:pPr>
        <w:pStyle w:val="Normal"/>
        <w:bidi w:val="0"/>
        <w:jc w:val="left"/>
        <w:rPr/>
      </w:pPr>
      <w:r>
        <w:rPr/>
      </w:r>
    </w:p>
    <w:p>
      <w:pPr>
        <w:pStyle w:val="Normal"/>
        <w:bidi w:val="0"/>
        <w:jc w:val="left"/>
        <w:rPr/>
      </w:pPr>
      <w:r>
        <w:rPr/>
        <w:t>Capacitación del Personal:</w:t>
      </w:r>
    </w:p>
    <w:p>
      <w:pPr>
        <w:pStyle w:val="Normal"/>
        <w:bidi w:val="0"/>
        <w:jc w:val="left"/>
        <w:rPr/>
      </w:pPr>
      <w:r>
        <w:rPr/>
        <w:t>Invertir en la formación continua del personal para garantizar una atención amable, eficiente y expedita.</w:t>
      </w:r>
    </w:p>
    <w:p>
      <w:pPr>
        <w:pStyle w:val="Normal"/>
        <w:bidi w:val="0"/>
        <w:jc w:val="left"/>
        <w:rPr/>
      </w:pPr>
      <w:r>
        <w:rPr/>
      </w:r>
    </w:p>
    <w:p>
      <w:pPr>
        <w:pStyle w:val="Normal"/>
        <w:bidi w:val="0"/>
        <w:jc w:val="left"/>
        <w:rPr/>
      </w:pPr>
      <w:r>
        <w:rPr/>
        <w:t>Cita de Gloria Aguirre Hernández, Subdirectora de Administración y Finanzas:</w:t>
      </w:r>
    </w:p>
    <w:p>
      <w:pPr>
        <w:pStyle w:val="Normal"/>
        <w:bidi w:val="0"/>
        <w:jc w:val="left"/>
        <w:rPr/>
      </w:pPr>
      <w:r>
        <w:rPr/>
        <w:t>"Capacitar a nuestro personal es fundamental para asegurar que cada usuario reciba una atención de calidad y se sienta apoyado en cada paso de su trámite."</w:t>
      </w:r>
    </w:p>
    <w:p>
      <w:pPr>
        <w:pStyle w:val="Normal"/>
        <w:bidi w:val="0"/>
        <w:jc w:val="left"/>
        <w:rPr/>
      </w:pPr>
      <w:r>
        <w:rPr/>
      </w:r>
    </w:p>
    <w:p>
      <w:pPr>
        <w:pStyle w:val="Normal"/>
        <w:bidi w:val="0"/>
        <w:jc w:val="left"/>
        <w:rPr/>
      </w:pPr>
      <w:r>
        <w:rPr/>
        <w:t>Segmento 9: El Futuro del IPS</w:t>
      </w:r>
    </w:p>
    <w:p>
      <w:pPr>
        <w:pStyle w:val="Normal"/>
        <w:bidi w:val="0"/>
        <w:jc w:val="left"/>
        <w:rPr/>
      </w:pPr>
      <w:r>
        <w:rPr/>
      </w:r>
    </w:p>
    <w:p>
      <w:pPr>
        <w:pStyle w:val="Normal"/>
        <w:bidi w:val="0"/>
        <w:jc w:val="left"/>
        <w:rPr/>
      </w:pPr>
      <w:r>
        <w:rPr/>
        <w:t>Pamela Delgado:</w:t>
      </w:r>
    </w:p>
    <w:p>
      <w:pPr>
        <w:pStyle w:val="Normal"/>
        <w:bidi w:val="0"/>
        <w:jc w:val="left"/>
        <w:rPr/>
      </w:pPr>
      <w:r>
        <w:rPr/>
        <w:t>Mirando hacia el futuro, el IPS se compromete a seguir innovando y mejorando sus servicios. Algunas de las iniciativas futuras incluyen:</w:t>
      </w:r>
    </w:p>
    <w:p>
      <w:pPr>
        <w:pStyle w:val="Normal"/>
        <w:bidi w:val="0"/>
        <w:jc w:val="left"/>
        <w:rPr/>
      </w:pPr>
      <w:r>
        <w:rPr/>
      </w:r>
    </w:p>
    <w:p>
      <w:pPr>
        <w:pStyle w:val="Normal"/>
        <w:bidi w:val="0"/>
        <w:jc w:val="left"/>
        <w:rPr/>
      </w:pPr>
      <w:r>
        <w:rPr/>
        <w:t>Implementación de Nuevas Tecnologías:</w:t>
      </w:r>
    </w:p>
    <w:p>
      <w:pPr>
        <w:pStyle w:val="Normal"/>
        <w:bidi w:val="0"/>
        <w:jc w:val="left"/>
        <w:rPr/>
      </w:pPr>
      <w:r>
        <w:rPr/>
        <w:t>Adoptar tecnologías emergentes para mejorar la experiencia del usuario y la eficiencia operativa.</w:t>
      </w:r>
    </w:p>
    <w:p>
      <w:pPr>
        <w:pStyle w:val="Normal"/>
        <w:bidi w:val="0"/>
        <w:jc w:val="left"/>
        <w:rPr/>
      </w:pPr>
      <w:r>
        <w:rPr/>
      </w:r>
    </w:p>
    <w:p>
      <w:pPr>
        <w:pStyle w:val="Normal"/>
        <w:bidi w:val="0"/>
        <w:jc w:val="left"/>
        <w:rPr/>
      </w:pPr>
      <w:r>
        <w:rPr/>
        <w:t>Mayor Participación Ciudadana:</w:t>
      </w:r>
    </w:p>
    <w:p>
      <w:pPr>
        <w:pStyle w:val="Normal"/>
        <w:bidi w:val="0"/>
        <w:jc w:val="left"/>
        <w:rPr/>
      </w:pPr>
      <w:r>
        <w:rPr/>
        <w:t>Involucrar más a los ciudadanos en la creación y mejora de los servicios a través de la co-creación y la retroalimentación constante.</w:t>
      </w:r>
    </w:p>
    <w:p>
      <w:pPr>
        <w:pStyle w:val="Normal"/>
        <w:bidi w:val="0"/>
        <w:jc w:val="left"/>
        <w:rPr/>
      </w:pPr>
      <w:r>
        <w:rPr/>
      </w:r>
    </w:p>
    <w:p>
      <w:pPr>
        <w:pStyle w:val="Normal"/>
        <w:bidi w:val="0"/>
        <w:jc w:val="left"/>
        <w:rPr/>
      </w:pPr>
      <w:r>
        <w:rPr/>
        <w:t>Enfoque de Género y Equidad:</w:t>
      </w:r>
    </w:p>
    <w:p>
      <w:pPr>
        <w:pStyle w:val="Normal"/>
        <w:bidi w:val="0"/>
        <w:jc w:val="left"/>
        <w:rPr/>
      </w:pPr>
      <w:r>
        <w:rPr/>
        <w:t>Continuar con iniciativas que cierren brechas de género en el acceso y uso de los servicios digitales.</w:t>
      </w:r>
    </w:p>
    <w:p>
      <w:pPr>
        <w:pStyle w:val="Normal"/>
        <w:bidi w:val="0"/>
        <w:jc w:val="left"/>
        <w:rPr/>
      </w:pPr>
      <w:r>
        <w:rPr/>
      </w:r>
    </w:p>
    <w:p>
      <w:pPr>
        <w:pStyle w:val="Normal"/>
        <w:bidi w:val="0"/>
        <w:jc w:val="left"/>
        <w:rPr/>
      </w:pPr>
      <w:r>
        <w:rPr/>
        <w:t>Cita de Patricio Coronado Gallardo, Director Nacional del IPS:</w:t>
      </w:r>
    </w:p>
    <w:p>
      <w:pPr>
        <w:pStyle w:val="Normal"/>
        <w:bidi w:val="0"/>
        <w:jc w:val="left"/>
        <w:rPr/>
      </w:pPr>
      <w:r>
        <w:rPr/>
        <w:t>"Nuestro compromiso es con cada uno de los ciudadanos. Seguiremos trabajando para ser una institución moderna, inclusiva y transparente."</w:t>
      </w:r>
    </w:p>
    <w:p>
      <w:pPr>
        <w:pStyle w:val="Normal"/>
        <w:bidi w:val="0"/>
        <w:jc w:val="left"/>
        <w:rPr/>
      </w:pPr>
      <w:r>
        <w:rPr/>
      </w:r>
    </w:p>
    <w:p>
      <w:pPr>
        <w:pStyle w:val="Normal"/>
        <w:bidi w:val="0"/>
        <w:jc w:val="left"/>
        <w:rPr/>
      </w:pPr>
      <w:r>
        <w:rPr/>
        <w:t>Conclusión del Episodio:</w:t>
      </w:r>
    </w:p>
    <w:p>
      <w:pPr>
        <w:pStyle w:val="Normal"/>
        <w:bidi w:val="0"/>
        <w:jc w:val="left"/>
        <w:rPr/>
      </w:pPr>
      <w:r>
        <w:rPr/>
      </w:r>
    </w:p>
    <w:p>
      <w:pPr>
        <w:pStyle w:val="Normal"/>
        <w:bidi w:val="0"/>
        <w:jc w:val="left"/>
        <w:rPr/>
      </w:pPr>
      <w:r>
        <w:rPr/>
        <w:t>Pamela Delgado:</w:t>
      </w:r>
    </w:p>
    <w:p>
      <w:pPr>
        <w:pStyle w:val="Normal"/>
        <w:bidi w:val="0"/>
        <w:jc w:val="left"/>
        <w:rPr/>
      </w:pPr>
      <w:r>
        <w:rPr/>
        <w:t>Y así concluimos nuestro primer episodio de "Conociendo el IPS". Hemos aprendido sobre los servicios del IPS, cómo acceder a ellos y los desafíos que enfrenta la institución. Gracias por acompañarnos en este viaje. En nuestro próximo episodio, exploraremos más a fondo los beneficios específicos y cómo pueden cambiar la vida de las personas. ¡Hasta la próxima!</w:t>
      </w:r>
    </w:p>
    <w:p>
      <w:pPr>
        <w:pStyle w:val="Normal"/>
        <w:bidi w:val="0"/>
        <w:jc w:val="left"/>
        <w:rPr/>
      </w:pPr>
      <w:r>
        <w:rPr/>
      </w:r>
    </w:p>
    <w:p>
      <w:pPr>
        <w:pStyle w:val="Normal"/>
        <w:bidi w:val="0"/>
        <w:jc w:val="left"/>
        <w:rPr/>
      </w:pPr>
      <w:r>
        <w:rPr/>
        <w:t>Música de salida</w:t>
      </w:r>
    </w:p>
    <w:p>
      <w:pPr>
        <w:pStyle w:val="Normal"/>
        <w:bidi w:val="0"/>
        <w:jc w:val="left"/>
        <w:rPr/>
      </w:pPr>
      <w:r>
        <w:rPr/>
      </w:r>
    </w:p>
    <w:p>
      <w:pPr>
        <w:pStyle w:val="Normal"/>
        <w:bidi w:val="0"/>
        <w:jc w:val="left"/>
        <w:rPr/>
      </w:pPr>
      <w:r>
        <w:rPr/>
        <w:t>Pamela Delgado:</w:t>
      </w:r>
    </w:p>
    <w:p>
      <w:pPr>
        <w:pStyle w:val="Normal"/>
        <w:bidi w:val="0"/>
        <w:jc w:val="left"/>
        <w:rPr/>
      </w:pPr>
      <w:r>
        <w:rPr/>
        <w:t>Gracias por escuchar "Conociendo el IPS". Soy Pamela Delgado y espero que nos acompañen en el siguiente episodio. ¡</w:t>
      </w:r>
      <w:r>
        <w:rPr>
          <w:rFonts w:eastAsia="SimSun" w:cs="Lucida Sans"/>
          <w:color w:val="auto"/>
          <w:kern w:val="2"/>
          <w:sz w:val="24"/>
          <w:szCs w:val="24"/>
          <w:lang w:val="es-CL" w:eastAsia="zh-CN" w:bidi="hi-IN"/>
        </w:rPr>
        <w:t>Hasta la próxima</w:t>
      </w:r>
      <w:r>
        <w:rPr/>
        <w:t>!</w:t>
      </w:r>
    </w:p>
    <w:p>
      <w:pPr>
        <w:pStyle w:val="Normal"/>
        <w:bidi w:val="0"/>
        <w:jc w:val="left"/>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0"/>
        <w:szCs w:val="24"/>
        <w:lang w:val="es-CL"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SimSun" w:cs="Lucida Sans"/>
      <w:color w:val="auto"/>
      <w:kern w:val="2"/>
      <w:sz w:val="24"/>
      <w:szCs w:val="24"/>
      <w:lang w:val="es-CL" w:eastAsia="zh-CN" w:bidi="hi-IN"/>
    </w:rPr>
  </w:style>
  <w:style w:type="paragraph" w:styleId="Heading">
    <w:name w:val="Heading"/>
    <w:basedOn w:val="Normal"/>
    <w:next w:val="TextBody"/>
    <w:qFormat/>
    <w:pPr>
      <w:keepNext w:val="true"/>
      <w:spacing w:before="240" w:after="120"/>
    </w:pPr>
    <w:rPr>
      <w:rFonts w:ascii="Liberation Sans" w:hAnsi="Liberation Sans" w:eastAsia="PingFang SC"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TotalTime>
  <Application>LibreOffice/6.4.4.2$MacOSX_X86_64 LibreOffice_project/3d775be2011f3886db32dfd395a6a6d1ca2630ff</Application>
  <Pages>5</Pages>
  <Words>1369</Words>
  <Characters>7864</Characters>
  <CharactersWithSpaces>9128</CharactersWithSpaces>
  <Paragraphs>106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2024-06-10T22:29:56Z</dcterms:created>
  <dc:creator/>
  <dc:description/>
  <dc:language>es-CL</dc:language>
  <cp:lastModifiedBy/>
  <dcterms:modified xsi:type="dcterms:W3CDTF">2024-06-11T15:00:21Z</dcterms:modified>
  <cp:revision>5</cp:revision>
  <dc:subject/>
  <dc:title/>
</cp:coreProperties>
</file>