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4C934A" w14:textId="77777777" w:rsidR="006A4599" w:rsidRPr="005B5341" w:rsidRDefault="006A4599" w:rsidP="006A4599">
      <w:pPr>
        <w:jc w:val="both"/>
        <w:rPr>
          <w:b/>
          <w:i/>
        </w:rPr>
      </w:pPr>
      <w:r w:rsidRPr="005B5341">
        <w:rPr>
          <w:b/>
          <w:i/>
        </w:rPr>
        <w:t>Hola somos Los Caminantes y acá te dejamos una serie de actividades que puedes realizar junto a tu familia.</w:t>
      </w:r>
      <w:r>
        <w:rPr>
          <w:b/>
          <w:i/>
        </w:rPr>
        <w:t xml:space="preserve"> </w:t>
      </w:r>
    </w:p>
    <w:p w14:paraId="1EBB358F" w14:textId="77777777" w:rsidR="006A4599" w:rsidRPr="005B5341" w:rsidRDefault="006A4599" w:rsidP="006A4599">
      <w:pPr>
        <w:jc w:val="both"/>
        <w:rPr>
          <w:b/>
          <w:i/>
        </w:rPr>
      </w:pPr>
    </w:p>
    <w:p w14:paraId="0F0260DB" w14:textId="77777777" w:rsidR="006A4599" w:rsidRDefault="006A4599" w:rsidP="006A4599">
      <w:pPr>
        <w:jc w:val="both"/>
        <w:rPr>
          <w:b/>
          <w:i/>
        </w:rPr>
      </w:pPr>
      <w:r w:rsidRPr="005B5341">
        <w:rPr>
          <w:b/>
          <w:i/>
        </w:rPr>
        <w:t>Esperamos que estas actividades te sirvan y te inviten a crear nuevas formas de interactuar con las historias</w:t>
      </w:r>
      <w:r>
        <w:rPr>
          <w:b/>
          <w:i/>
        </w:rPr>
        <w:t>. Actividades para todas las edades</w:t>
      </w:r>
    </w:p>
    <w:p w14:paraId="694A63FC" w14:textId="77777777" w:rsidR="006A4599" w:rsidRPr="005B5341" w:rsidRDefault="006A4599" w:rsidP="006A4599">
      <w:pPr>
        <w:jc w:val="both"/>
        <w:rPr>
          <w:b/>
          <w:i/>
        </w:rPr>
      </w:pPr>
    </w:p>
    <w:p w14:paraId="65EA9DC0" w14:textId="77777777" w:rsidR="006A4599" w:rsidRPr="005B5341" w:rsidRDefault="006A4599" w:rsidP="006A4599">
      <w:pPr>
        <w:jc w:val="center"/>
        <w:rPr>
          <w:b/>
          <w:i/>
        </w:rPr>
      </w:pPr>
      <w:r>
        <w:rPr>
          <w:b/>
          <w:i/>
        </w:rPr>
        <w:t>¡</w:t>
      </w:r>
      <w:r w:rsidRPr="005B5341">
        <w:rPr>
          <w:b/>
          <w:i/>
        </w:rPr>
        <w:t>Gracias por llegas hasta acá</w:t>
      </w:r>
      <w:r>
        <w:rPr>
          <w:b/>
          <w:i/>
        </w:rPr>
        <w:t>!</w:t>
      </w:r>
    </w:p>
    <w:p w14:paraId="74B2BB78" w14:textId="77777777" w:rsidR="006A4599" w:rsidRDefault="006A4599" w:rsidP="00EC0B92">
      <w:pPr>
        <w:jc w:val="both"/>
        <w:rPr>
          <w:b/>
        </w:rPr>
      </w:pPr>
    </w:p>
    <w:p w14:paraId="07CED9F1" w14:textId="77777777" w:rsidR="00EC0B92" w:rsidRPr="00EC0B92" w:rsidRDefault="00EC0B92" w:rsidP="00EC0B92">
      <w:pPr>
        <w:jc w:val="both"/>
        <w:rPr>
          <w:b/>
        </w:rPr>
      </w:pPr>
      <w:r w:rsidRPr="00EC0B92">
        <w:rPr>
          <w:b/>
        </w:rPr>
        <w:t>Actividad 1: Cuento de la rana gigante</w:t>
      </w:r>
    </w:p>
    <w:p w14:paraId="258BA308" w14:textId="77777777" w:rsidR="00EC0B92" w:rsidRDefault="00EC0B92" w:rsidP="00EC0B92">
      <w:pPr>
        <w:jc w:val="both"/>
      </w:pPr>
    </w:p>
    <w:p w14:paraId="78FA3162" w14:textId="77777777" w:rsidR="00EC0B92" w:rsidRDefault="00EC0B92" w:rsidP="00EC0B92">
      <w:pPr>
        <w:jc w:val="both"/>
      </w:pPr>
      <w:r>
        <w:t>Presenta una versión breve y colorida de la leyenda adaptada para niños pequeños.</w:t>
      </w:r>
    </w:p>
    <w:p w14:paraId="314587BF" w14:textId="77777777" w:rsidR="00EC0B92" w:rsidRDefault="00EC0B92" w:rsidP="00EC0B92">
      <w:pPr>
        <w:jc w:val="both"/>
      </w:pPr>
      <w:r>
        <w:t>Invita a los niños a dibujar una rana gigante con colores brillantes y detalles divertidos.</w:t>
      </w:r>
    </w:p>
    <w:p w14:paraId="537569B3" w14:textId="77777777" w:rsidR="00EC0B92" w:rsidRDefault="00EC0B92" w:rsidP="00EC0B92">
      <w:pPr>
        <w:jc w:val="both"/>
      </w:pPr>
    </w:p>
    <w:p w14:paraId="5A64E486" w14:textId="77777777" w:rsidR="00EC0B92" w:rsidRPr="00EC0B92" w:rsidRDefault="00EC0B92" w:rsidP="00EC0B92">
      <w:pPr>
        <w:jc w:val="both"/>
        <w:rPr>
          <w:b/>
        </w:rPr>
      </w:pPr>
      <w:r w:rsidRPr="00EC0B92">
        <w:rPr>
          <w:b/>
        </w:rPr>
        <w:t>Actividad 3: Manualidades de rana</w:t>
      </w:r>
    </w:p>
    <w:p w14:paraId="6B9FC31E" w14:textId="77777777" w:rsidR="00EC0B92" w:rsidRDefault="00EC0B92" w:rsidP="00EC0B92">
      <w:pPr>
        <w:jc w:val="both"/>
      </w:pPr>
    </w:p>
    <w:p w14:paraId="6B0D38F4" w14:textId="77777777" w:rsidR="00EC0B92" w:rsidRDefault="00EC0B92" w:rsidP="00EC0B92">
      <w:pPr>
        <w:jc w:val="both"/>
      </w:pPr>
      <w:r>
        <w:t>Proporciona materiales como papel, cartulina, ojos móviles y pegamento.</w:t>
      </w:r>
    </w:p>
    <w:p w14:paraId="754EC792" w14:textId="77777777" w:rsidR="00EC0B92" w:rsidRDefault="00EC0B92" w:rsidP="00EC0B92">
      <w:pPr>
        <w:jc w:val="both"/>
      </w:pPr>
      <w:r>
        <w:t>Guía a los niños para recortar y pegar las formas para hacer una manualidad de una rana, incentivando su creatividad.</w:t>
      </w:r>
    </w:p>
    <w:p w14:paraId="6A4B31A2" w14:textId="77777777" w:rsidR="00EC0B92" w:rsidRDefault="00EC0B92" w:rsidP="00EC0B92">
      <w:pPr>
        <w:jc w:val="both"/>
      </w:pPr>
    </w:p>
    <w:p w14:paraId="61BC0EF5" w14:textId="77777777" w:rsidR="00EC0B92" w:rsidRPr="00EC0B92" w:rsidRDefault="00EC0B92" w:rsidP="00EC0B92">
      <w:pPr>
        <w:jc w:val="both"/>
        <w:rPr>
          <w:b/>
        </w:rPr>
      </w:pPr>
      <w:r w:rsidRPr="00EC0B92">
        <w:rPr>
          <w:b/>
        </w:rPr>
        <w:t>Actividad 4: Explorando la leyenda de la rana gigante</w:t>
      </w:r>
    </w:p>
    <w:p w14:paraId="0696B78E" w14:textId="77777777" w:rsidR="00EC0B92" w:rsidRDefault="00EC0B92" w:rsidP="00EC0B92">
      <w:pPr>
        <w:jc w:val="both"/>
      </w:pPr>
    </w:p>
    <w:p w14:paraId="5F0C814D" w14:textId="77777777" w:rsidR="00EC0B92" w:rsidRDefault="00EC0B92" w:rsidP="00EC0B92">
      <w:pPr>
        <w:jc w:val="both"/>
      </w:pPr>
      <w:r>
        <w:t>Lee la leyenda y promueve una discusión sobre sus orígenes y significado.</w:t>
      </w:r>
    </w:p>
    <w:p w14:paraId="7DC94215" w14:textId="77777777" w:rsidR="00EC0B92" w:rsidRDefault="00EC0B92" w:rsidP="00EC0B92">
      <w:pPr>
        <w:jc w:val="both"/>
      </w:pPr>
      <w:r>
        <w:t>Anima a los niños a investigar sobre la fauna local y a compartir historias de otras culturas con relatos similares.</w:t>
      </w:r>
    </w:p>
    <w:p w14:paraId="2CF91B0A" w14:textId="77777777" w:rsidR="00EC0B92" w:rsidRDefault="00EC0B92" w:rsidP="00EC0B92">
      <w:pPr>
        <w:jc w:val="both"/>
      </w:pPr>
    </w:p>
    <w:p w14:paraId="6B8F0866" w14:textId="77777777" w:rsidR="00EC0B92" w:rsidRPr="00EC0B92" w:rsidRDefault="00EC0B92" w:rsidP="00EC0B92">
      <w:pPr>
        <w:jc w:val="both"/>
        <w:rPr>
          <w:b/>
        </w:rPr>
      </w:pPr>
      <w:r w:rsidRPr="00EC0B92">
        <w:rPr>
          <w:b/>
        </w:rPr>
        <w:t>Actividad 5: Creando un cuento ilustrado</w:t>
      </w:r>
    </w:p>
    <w:p w14:paraId="694232FA" w14:textId="77777777" w:rsidR="00EC0B92" w:rsidRDefault="00EC0B92" w:rsidP="00EC0B92">
      <w:pPr>
        <w:jc w:val="both"/>
      </w:pPr>
    </w:p>
    <w:p w14:paraId="2BAA9FD3" w14:textId="77777777" w:rsidR="00EC0B92" w:rsidRDefault="00EC0B92" w:rsidP="00EC0B92">
      <w:pPr>
        <w:jc w:val="both"/>
      </w:pPr>
      <w:r>
        <w:t>Proporciona papel, lápices de colores y otros materiales artísticos. Pide a los niños que escriban e ilustren su propia versión de la historia de la rana gigante, fomentando su imaginación y habilidades narrativas.</w:t>
      </w:r>
    </w:p>
    <w:p w14:paraId="4BC236EC" w14:textId="77777777" w:rsidR="00EC0B92" w:rsidRPr="00EC0B92" w:rsidRDefault="00EC0B92" w:rsidP="00EC0B92">
      <w:pPr>
        <w:jc w:val="both"/>
        <w:rPr>
          <w:b/>
        </w:rPr>
      </w:pPr>
    </w:p>
    <w:p w14:paraId="74C1CA55" w14:textId="77777777" w:rsidR="00EC0B92" w:rsidRPr="00EC0B92" w:rsidRDefault="00EC0B92" w:rsidP="00EC0B92">
      <w:pPr>
        <w:jc w:val="both"/>
        <w:rPr>
          <w:b/>
        </w:rPr>
      </w:pPr>
      <w:r w:rsidRPr="00EC0B92">
        <w:rPr>
          <w:b/>
        </w:rPr>
        <w:t>Actividad 6: Análisis cultural y simbolismo</w:t>
      </w:r>
    </w:p>
    <w:p w14:paraId="497C0D79" w14:textId="77777777" w:rsidR="00EC0B92" w:rsidRDefault="00EC0B92" w:rsidP="00EC0B92">
      <w:pPr>
        <w:jc w:val="both"/>
      </w:pPr>
    </w:p>
    <w:p w14:paraId="371DB8B1" w14:textId="77777777" w:rsidR="00EC0B92" w:rsidRDefault="00EC0B92" w:rsidP="00EC0B92">
      <w:pPr>
        <w:jc w:val="both"/>
      </w:pPr>
      <w:r>
        <w:t>Lee la leyenda original y guía una reflexión sobre los posibles significados simbólicos de la rana gigante en diferentes culturas.</w:t>
      </w:r>
    </w:p>
    <w:p w14:paraId="0A43410F" w14:textId="77777777" w:rsidR="00EC0B92" w:rsidRDefault="00EC0B92" w:rsidP="00EC0B92">
      <w:pPr>
        <w:jc w:val="both"/>
      </w:pPr>
      <w:r>
        <w:t>Anima a los adolescentes a compartir sus interpretaciones y reflexiones sobre el relato.</w:t>
      </w:r>
    </w:p>
    <w:p w14:paraId="51239F5C" w14:textId="77777777" w:rsidR="00EC0B92" w:rsidRDefault="00EC0B92" w:rsidP="00EC0B92">
      <w:pPr>
        <w:jc w:val="both"/>
      </w:pPr>
    </w:p>
    <w:p w14:paraId="5EA56E20" w14:textId="77777777" w:rsidR="00EC0B92" w:rsidRPr="00EC0B92" w:rsidRDefault="00EC0B92" w:rsidP="00EC0B92">
      <w:pPr>
        <w:jc w:val="both"/>
        <w:rPr>
          <w:b/>
        </w:rPr>
      </w:pPr>
      <w:r w:rsidRPr="00EC0B92">
        <w:rPr>
          <w:b/>
        </w:rPr>
        <w:t>Actividad 7: Proyecto de conservación de anfibios</w:t>
      </w:r>
    </w:p>
    <w:p w14:paraId="0B7EBC70" w14:textId="77777777" w:rsidR="00EC0B92" w:rsidRDefault="00EC0B92" w:rsidP="00EC0B92">
      <w:pPr>
        <w:jc w:val="both"/>
      </w:pPr>
    </w:p>
    <w:p w14:paraId="180FBD00" w14:textId="77777777" w:rsidR="00EC0B92" w:rsidRDefault="00EC0B92" w:rsidP="00EC0B92">
      <w:pPr>
        <w:jc w:val="both"/>
      </w:pPr>
      <w:r>
        <w:t>Fomenta la conciencia sobre la importancia de la conservación de las especies.</w:t>
      </w:r>
    </w:p>
    <w:p w14:paraId="2ED27833" w14:textId="77777777" w:rsidR="00EC0B92" w:rsidRDefault="00EC0B92" w:rsidP="00EC0B92">
      <w:pPr>
        <w:jc w:val="both"/>
      </w:pPr>
      <w:r>
        <w:t>Invita a los jóvenes a investigar sobre las amenazas a los anfibios y proponer medidas de conservación local.</w:t>
      </w:r>
    </w:p>
    <w:p w14:paraId="5B5A1624" w14:textId="77777777" w:rsidR="00EC0B92" w:rsidRDefault="00EC0B92" w:rsidP="00EC0B92">
      <w:pPr>
        <w:jc w:val="both"/>
      </w:pPr>
    </w:p>
    <w:p w14:paraId="2A104636" w14:textId="77777777" w:rsidR="00EC0B92" w:rsidRPr="00EC0B92" w:rsidRDefault="00EC0B92" w:rsidP="00EC0B92">
      <w:pPr>
        <w:jc w:val="both"/>
        <w:rPr>
          <w:b/>
        </w:rPr>
      </w:pPr>
      <w:r w:rsidRPr="00EC0B92">
        <w:rPr>
          <w:b/>
        </w:rPr>
        <w:lastRenderedPageBreak/>
        <w:t xml:space="preserve">Actividad 8: Investigación </w:t>
      </w:r>
      <w:bookmarkStart w:id="0" w:name="_GoBack"/>
      <w:r w:rsidRPr="00EC0B92">
        <w:rPr>
          <w:b/>
        </w:rPr>
        <w:t xml:space="preserve">histórica </w:t>
      </w:r>
      <w:bookmarkEnd w:id="0"/>
      <w:r w:rsidRPr="00EC0B92">
        <w:rPr>
          <w:b/>
        </w:rPr>
        <w:t>y antropológica</w:t>
      </w:r>
    </w:p>
    <w:p w14:paraId="4D624502" w14:textId="77777777" w:rsidR="00EC0B92" w:rsidRDefault="00EC0B92" w:rsidP="00EC0B92">
      <w:pPr>
        <w:jc w:val="both"/>
      </w:pPr>
    </w:p>
    <w:p w14:paraId="4DFE2AD4" w14:textId="77777777" w:rsidR="00EC0B92" w:rsidRDefault="00EC0B92" w:rsidP="00EC0B92">
      <w:pPr>
        <w:jc w:val="both"/>
      </w:pPr>
      <w:r>
        <w:t>Anima a la investigación sobre la presencia de la leyenda en distintas culturas y su evolución a lo largo del tiempo. Organiza una presentación o un ensayo sobre las variaciones de la leyenda en diferentes contextos culturales.</w:t>
      </w:r>
    </w:p>
    <w:p w14:paraId="2ABDDD56" w14:textId="77777777" w:rsidR="00EC0B92" w:rsidRDefault="00EC0B92" w:rsidP="00EC0B92">
      <w:pPr>
        <w:jc w:val="both"/>
      </w:pPr>
    </w:p>
    <w:p w14:paraId="50E0E94F" w14:textId="77777777" w:rsidR="00EC0B92" w:rsidRDefault="00EC0B92" w:rsidP="00EC0B92">
      <w:pPr>
        <w:jc w:val="both"/>
        <w:rPr>
          <w:b/>
        </w:rPr>
      </w:pPr>
    </w:p>
    <w:p w14:paraId="5F6356F6" w14:textId="77777777" w:rsidR="00EC0B92" w:rsidRDefault="00EC0B92" w:rsidP="00EC0B92">
      <w:pPr>
        <w:jc w:val="both"/>
        <w:rPr>
          <w:b/>
        </w:rPr>
      </w:pPr>
    </w:p>
    <w:p w14:paraId="010BFE5A" w14:textId="77777777" w:rsidR="00EC0B92" w:rsidRDefault="00EC0B92" w:rsidP="00EC0B92">
      <w:pPr>
        <w:jc w:val="both"/>
        <w:rPr>
          <w:b/>
        </w:rPr>
      </w:pPr>
    </w:p>
    <w:p w14:paraId="44297426" w14:textId="77777777" w:rsidR="00EC0B92" w:rsidRPr="00EC0B92" w:rsidRDefault="00EC0B92" w:rsidP="00EC0B92">
      <w:pPr>
        <w:jc w:val="both"/>
        <w:rPr>
          <w:b/>
        </w:rPr>
      </w:pPr>
      <w:r w:rsidRPr="00EC0B92">
        <w:rPr>
          <w:b/>
        </w:rPr>
        <w:t>Actividad 9: Debate sobre conservación y mitología</w:t>
      </w:r>
    </w:p>
    <w:p w14:paraId="0559AB27" w14:textId="77777777" w:rsidR="00EC0B92" w:rsidRDefault="00EC0B92" w:rsidP="00EC0B92">
      <w:pPr>
        <w:jc w:val="both"/>
      </w:pPr>
    </w:p>
    <w:p w14:paraId="5C07B1D6" w14:textId="77777777" w:rsidR="00E63EEC" w:rsidRDefault="00EC0B92" w:rsidP="00EC0B92">
      <w:pPr>
        <w:jc w:val="both"/>
      </w:pPr>
      <w:r>
        <w:t>Promueve un debate sobre cómo los mitos y las leyendas pueden influir en la conservación de especies amenazadas. Incentiva una discusión sobre cómo estas historias pueden inspirar acciones para la protección de la biodiversidad.</w:t>
      </w:r>
    </w:p>
    <w:sectPr w:rsidR="00E63EEC" w:rsidSect="00FD110B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4532C7" w14:textId="77777777" w:rsidR="00864CDE" w:rsidRDefault="00864CDE" w:rsidP="00864CDE">
      <w:r>
        <w:separator/>
      </w:r>
    </w:p>
  </w:endnote>
  <w:endnote w:type="continuationSeparator" w:id="0">
    <w:p w14:paraId="29A0B04D" w14:textId="77777777" w:rsidR="00864CDE" w:rsidRDefault="00864CDE" w:rsidP="00864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AED4A" w14:textId="77777777" w:rsidR="00864CDE" w:rsidRPr="00A23F96" w:rsidRDefault="00864CDE" w:rsidP="00864CDE">
    <w:pPr>
      <w:pStyle w:val="Piedepgina"/>
      <w:jc w:val="center"/>
      <w:rPr>
        <w:sz w:val="32"/>
      </w:rPr>
    </w:pPr>
    <w:r w:rsidRPr="00A23F96">
      <w:rPr>
        <w:sz w:val="32"/>
      </w:rPr>
      <w:t>PROYECTO FINANCIADO POR EL FONDO DEL</w:t>
    </w:r>
  </w:p>
  <w:p w14:paraId="683DF6D6" w14:textId="77777777" w:rsidR="00864CDE" w:rsidRPr="00A23F96" w:rsidRDefault="00864CDE" w:rsidP="00864CDE">
    <w:pPr>
      <w:pStyle w:val="Piedepgina"/>
      <w:jc w:val="center"/>
      <w:rPr>
        <w:sz w:val="32"/>
      </w:rPr>
    </w:pPr>
    <w:r w:rsidRPr="00A23F96">
      <w:rPr>
        <w:sz w:val="32"/>
      </w:rPr>
      <w:t>LIBRO Y LA LECTURA CONVOCATORIA 2022</w:t>
    </w:r>
  </w:p>
  <w:p w14:paraId="2C337078" w14:textId="77777777" w:rsidR="00864CDE" w:rsidRDefault="00864CDE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3E4133" w14:textId="77777777" w:rsidR="00864CDE" w:rsidRDefault="00864CDE" w:rsidP="00864CDE">
      <w:r>
        <w:separator/>
      </w:r>
    </w:p>
  </w:footnote>
  <w:footnote w:type="continuationSeparator" w:id="0">
    <w:p w14:paraId="3E418C4A" w14:textId="77777777" w:rsidR="00864CDE" w:rsidRDefault="00864CDE" w:rsidP="00864C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B92"/>
    <w:rsid w:val="006A4599"/>
    <w:rsid w:val="00864CDE"/>
    <w:rsid w:val="00E63EEC"/>
    <w:rsid w:val="00EC0B92"/>
    <w:rsid w:val="00FD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E02F4D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4CD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64CDE"/>
  </w:style>
  <w:style w:type="paragraph" w:styleId="Piedepgina">
    <w:name w:val="footer"/>
    <w:basedOn w:val="Normal"/>
    <w:link w:val="PiedepginaCar"/>
    <w:uiPriority w:val="99"/>
    <w:unhideWhenUsed/>
    <w:rsid w:val="00864CD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4CD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4CD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64CDE"/>
  </w:style>
  <w:style w:type="paragraph" w:styleId="Piedepgina">
    <w:name w:val="footer"/>
    <w:basedOn w:val="Normal"/>
    <w:link w:val="PiedepginaCar"/>
    <w:uiPriority w:val="99"/>
    <w:unhideWhenUsed/>
    <w:rsid w:val="00864CD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4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355</Words>
  <Characters>1953</Characters>
  <Application>Microsoft Macintosh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2</cp:revision>
  <dcterms:created xsi:type="dcterms:W3CDTF">2023-12-14T20:13:00Z</dcterms:created>
  <dcterms:modified xsi:type="dcterms:W3CDTF">2023-12-15T02:10:00Z</dcterms:modified>
</cp:coreProperties>
</file>