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6BD6A" w14:textId="77777777" w:rsidR="009C5AB4" w:rsidRPr="005B5341" w:rsidRDefault="009C5AB4" w:rsidP="009C5AB4">
      <w:pPr>
        <w:jc w:val="both"/>
        <w:rPr>
          <w:b/>
          <w:i/>
        </w:rPr>
      </w:pPr>
      <w:r w:rsidRPr="005B5341">
        <w:rPr>
          <w:b/>
          <w:i/>
        </w:rPr>
        <w:t>Hola somos Los Caminantes y acá te dejamos una serie de actividades que puedes realizar junto a tu familia.</w:t>
      </w:r>
      <w:r>
        <w:rPr>
          <w:b/>
          <w:i/>
        </w:rPr>
        <w:t xml:space="preserve"> </w:t>
      </w:r>
    </w:p>
    <w:p w14:paraId="523D8FC1" w14:textId="77777777" w:rsidR="009C5AB4" w:rsidRPr="005B5341" w:rsidRDefault="009C5AB4" w:rsidP="009C5AB4">
      <w:pPr>
        <w:jc w:val="both"/>
        <w:rPr>
          <w:b/>
          <w:i/>
        </w:rPr>
      </w:pPr>
    </w:p>
    <w:p w14:paraId="1EC0CFE2" w14:textId="77777777" w:rsidR="009C5AB4" w:rsidRDefault="009C5AB4" w:rsidP="009C5AB4">
      <w:pPr>
        <w:jc w:val="both"/>
        <w:rPr>
          <w:b/>
          <w:i/>
        </w:rPr>
      </w:pPr>
      <w:r w:rsidRPr="005B5341">
        <w:rPr>
          <w:b/>
          <w:i/>
        </w:rPr>
        <w:t>Esperamos que estas actividades te sirvan y te inviten a crear nuevas formas de interactuar con las historias</w:t>
      </w:r>
      <w:r>
        <w:rPr>
          <w:b/>
          <w:i/>
        </w:rPr>
        <w:t>. Actividades para todas las edades</w:t>
      </w:r>
    </w:p>
    <w:p w14:paraId="65F3D2BD" w14:textId="77777777" w:rsidR="009C5AB4" w:rsidRPr="005B5341" w:rsidRDefault="009C5AB4" w:rsidP="009C5AB4">
      <w:pPr>
        <w:jc w:val="both"/>
        <w:rPr>
          <w:b/>
          <w:i/>
        </w:rPr>
      </w:pPr>
    </w:p>
    <w:p w14:paraId="55E87AFE" w14:textId="77777777" w:rsidR="009C5AB4" w:rsidRPr="005B5341" w:rsidRDefault="009C5AB4" w:rsidP="009C5AB4">
      <w:pPr>
        <w:jc w:val="center"/>
        <w:rPr>
          <w:b/>
          <w:i/>
        </w:rPr>
      </w:pPr>
      <w:r>
        <w:rPr>
          <w:b/>
          <w:i/>
        </w:rPr>
        <w:t>¡</w:t>
      </w:r>
      <w:r w:rsidRPr="005B5341">
        <w:rPr>
          <w:b/>
          <w:i/>
        </w:rPr>
        <w:t>Gracias por llegas hasta acá</w:t>
      </w:r>
      <w:r>
        <w:rPr>
          <w:b/>
          <w:i/>
        </w:rPr>
        <w:t>!</w:t>
      </w:r>
    </w:p>
    <w:p w14:paraId="52C35669" w14:textId="77777777" w:rsidR="009C5AB4" w:rsidRDefault="009C5AB4" w:rsidP="009C5AB4">
      <w:pPr>
        <w:jc w:val="both"/>
      </w:pPr>
    </w:p>
    <w:p w14:paraId="2AD6E8D1" w14:textId="77777777" w:rsidR="009C5AB4" w:rsidRPr="009C5AB4" w:rsidRDefault="009C5AB4" w:rsidP="009C5AB4">
      <w:pPr>
        <w:jc w:val="both"/>
        <w:rPr>
          <w:b/>
        </w:rPr>
      </w:pPr>
      <w:r w:rsidRPr="009C5AB4">
        <w:rPr>
          <w:b/>
        </w:rPr>
        <w:t>Actividad 1: El viaje al Cañadón</w:t>
      </w:r>
    </w:p>
    <w:p w14:paraId="11AE5845" w14:textId="77777777" w:rsidR="009C5AB4" w:rsidRDefault="009C5AB4" w:rsidP="009C5AB4">
      <w:pPr>
        <w:jc w:val="both"/>
      </w:pPr>
    </w:p>
    <w:p w14:paraId="687D0756" w14:textId="77777777" w:rsidR="009C5AB4" w:rsidRDefault="009C5AB4" w:rsidP="009C5AB4">
      <w:pPr>
        <w:jc w:val="both"/>
      </w:pPr>
      <w:r>
        <w:t>Narra una versión adaptada y colorida del Cañadón del Espíritu Bueno, resaltando las enseñanzas de respeto y cuidado por la naturaleza. Invita a los niños a dibujar escenas del Cañadón con animales y la naturaleza, fomentando la creatividad y la expresión artística.</w:t>
      </w:r>
    </w:p>
    <w:p w14:paraId="1F8F57E5" w14:textId="77777777" w:rsidR="009C5AB4" w:rsidRDefault="009C5AB4" w:rsidP="009C5AB4">
      <w:pPr>
        <w:jc w:val="both"/>
      </w:pPr>
    </w:p>
    <w:p w14:paraId="592BA403" w14:textId="77777777" w:rsidR="009C5AB4" w:rsidRPr="009C5AB4" w:rsidRDefault="009C5AB4" w:rsidP="009C5AB4">
      <w:pPr>
        <w:jc w:val="both"/>
        <w:rPr>
          <w:b/>
        </w:rPr>
      </w:pPr>
      <w:r w:rsidRPr="009C5AB4">
        <w:rPr>
          <w:b/>
        </w:rPr>
        <w:t>Actividad 2: Manualidades con la naturaleza</w:t>
      </w:r>
    </w:p>
    <w:p w14:paraId="7A3FED4A" w14:textId="77777777" w:rsidR="009C5AB4" w:rsidRDefault="009C5AB4" w:rsidP="009C5AB4">
      <w:pPr>
        <w:jc w:val="both"/>
      </w:pPr>
    </w:p>
    <w:p w14:paraId="017F26CC" w14:textId="77777777" w:rsidR="009C5AB4" w:rsidRDefault="009C5AB4" w:rsidP="009C5AB4">
      <w:pPr>
        <w:jc w:val="both"/>
      </w:pPr>
      <w:r>
        <w:t>Sal a explorar la naturaleza (si es posible) con los niños y recojan hojas, palos, flores u otros elementos naturales. Usen estos elementos para crear una manualidad que represente el espíritu de la naturaleza del Cañadón del Espíritu Bueno, como un collage o una escultura.</w:t>
      </w:r>
    </w:p>
    <w:p w14:paraId="06001DC7" w14:textId="77777777" w:rsidR="009C5AB4" w:rsidRDefault="009C5AB4" w:rsidP="009C5AB4">
      <w:pPr>
        <w:jc w:val="both"/>
      </w:pPr>
    </w:p>
    <w:p w14:paraId="4D832194" w14:textId="77777777" w:rsidR="009C5AB4" w:rsidRPr="009C5AB4" w:rsidRDefault="009C5AB4" w:rsidP="009C5AB4">
      <w:pPr>
        <w:jc w:val="both"/>
        <w:rPr>
          <w:b/>
        </w:rPr>
      </w:pPr>
      <w:r w:rsidRPr="009C5AB4">
        <w:rPr>
          <w:b/>
        </w:rPr>
        <w:t>Actividad 3: Descubriendo la historia del Cañadón</w:t>
      </w:r>
    </w:p>
    <w:p w14:paraId="3AABF846" w14:textId="77777777" w:rsidR="009C5AB4" w:rsidRDefault="009C5AB4" w:rsidP="009C5AB4">
      <w:pPr>
        <w:jc w:val="both"/>
      </w:pPr>
    </w:p>
    <w:p w14:paraId="72607749" w14:textId="77777777" w:rsidR="009C5AB4" w:rsidRDefault="009C5AB4" w:rsidP="009C5AB4">
      <w:pPr>
        <w:jc w:val="both"/>
      </w:pPr>
      <w:r>
        <w:t>Lee la historia original o una versión adaptada y fomenta una discusión sobre los valores y lecciones presentes en el relato.</w:t>
      </w:r>
    </w:p>
    <w:p w14:paraId="79CD0DE6" w14:textId="77777777" w:rsidR="009C5AB4" w:rsidRDefault="009C5AB4" w:rsidP="009C5AB4">
      <w:pPr>
        <w:jc w:val="both"/>
      </w:pPr>
      <w:r>
        <w:t>Anima a los niños a identificar los personajes clave y los mensajes sobre la armonía con la naturaleza.</w:t>
      </w:r>
    </w:p>
    <w:p w14:paraId="4A9B1D6D" w14:textId="77777777" w:rsidR="009C5AB4" w:rsidRDefault="009C5AB4" w:rsidP="009C5AB4">
      <w:pPr>
        <w:jc w:val="both"/>
      </w:pPr>
    </w:p>
    <w:p w14:paraId="3BC4B597" w14:textId="77777777" w:rsidR="009C5AB4" w:rsidRPr="009C5AB4" w:rsidRDefault="009C5AB4" w:rsidP="009C5AB4">
      <w:pPr>
        <w:jc w:val="both"/>
        <w:rPr>
          <w:b/>
        </w:rPr>
      </w:pPr>
      <w:r w:rsidRPr="009C5AB4">
        <w:rPr>
          <w:b/>
        </w:rPr>
        <w:t>Actividad 4: Creando un mural del Cañadón</w:t>
      </w:r>
    </w:p>
    <w:p w14:paraId="04773747" w14:textId="77777777" w:rsidR="009C5AB4" w:rsidRDefault="009C5AB4" w:rsidP="009C5AB4">
      <w:pPr>
        <w:jc w:val="both"/>
      </w:pPr>
    </w:p>
    <w:p w14:paraId="6C9054F7" w14:textId="77777777" w:rsidR="009C5AB4" w:rsidRDefault="009C5AB4" w:rsidP="009C5AB4">
      <w:pPr>
        <w:jc w:val="both"/>
      </w:pPr>
      <w:r>
        <w:t>Proporciona materiales de arte como papel grande, pinturas, marcadores y pegamento. Divide el mural en secciones y pide a los niños que ilustren escenas importantes del Cañadón del Espíritu Bueno, creando un mural colaborativo.</w:t>
      </w:r>
    </w:p>
    <w:p w14:paraId="78186E14" w14:textId="77777777" w:rsidR="009C5AB4" w:rsidRDefault="009C5AB4" w:rsidP="009C5AB4">
      <w:pPr>
        <w:jc w:val="both"/>
      </w:pPr>
    </w:p>
    <w:p w14:paraId="5C43FA43" w14:textId="77777777" w:rsidR="009C5AB4" w:rsidRPr="009C5AB4" w:rsidRDefault="009C5AB4" w:rsidP="009C5AB4">
      <w:pPr>
        <w:jc w:val="both"/>
        <w:rPr>
          <w:b/>
        </w:rPr>
      </w:pPr>
      <w:r w:rsidRPr="009C5AB4">
        <w:rPr>
          <w:b/>
        </w:rPr>
        <w:t>Actividad 5: Análisis y reflexión del relato</w:t>
      </w:r>
    </w:p>
    <w:p w14:paraId="36E4C611" w14:textId="77777777" w:rsidR="009C5AB4" w:rsidRDefault="009C5AB4" w:rsidP="009C5AB4">
      <w:pPr>
        <w:jc w:val="both"/>
      </w:pPr>
    </w:p>
    <w:p w14:paraId="018F38F8" w14:textId="77777777" w:rsidR="009C5AB4" w:rsidRDefault="009C5AB4" w:rsidP="009C5AB4">
      <w:pPr>
        <w:jc w:val="both"/>
      </w:pPr>
      <w:r>
        <w:t>Lee la historia original y guía a los adolescentes a analizar la relación entre los personajes y la naturaleza, y cómo se relaciona con valores modernos como la conservación y el respeto por el entorno.</w:t>
      </w:r>
    </w:p>
    <w:p w14:paraId="6E893DCF" w14:textId="77777777" w:rsidR="009C5AB4" w:rsidRPr="009C5AB4" w:rsidRDefault="009C5AB4" w:rsidP="009C5AB4">
      <w:pPr>
        <w:jc w:val="both"/>
        <w:rPr>
          <w:b/>
        </w:rPr>
      </w:pPr>
    </w:p>
    <w:p w14:paraId="2215257D" w14:textId="77777777" w:rsidR="009C5AB4" w:rsidRPr="009C5AB4" w:rsidRDefault="009C5AB4" w:rsidP="009C5AB4">
      <w:pPr>
        <w:jc w:val="both"/>
        <w:rPr>
          <w:b/>
        </w:rPr>
      </w:pPr>
      <w:r w:rsidRPr="009C5AB4">
        <w:rPr>
          <w:b/>
        </w:rPr>
        <w:t>Actividad 6: Proyecto de conservación</w:t>
      </w:r>
    </w:p>
    <w:p w14:paraId="204BF205" w14:textId="77777777" w:rsidR="009C5AB4" w:rsidRDefault="009C5AB4" w:rsidP="009C5AB4">
      <w:pPr>
        <w:jc w:val="both"/>
      </w:pPr>
    </w:p>
    <w:p w14:paraId="1C9079D8" w14:textId="77777777" w:rsidR="009C5AB4" w:rsidRDefault="009C5AB4" w:rsidP="009C5AB4">
      <w:pPr>
        <w:jc w:val="both"/>
      </w:pPr>
      <w:r>
        <w:lastRenderedPageBreak/>
        <w:t>Promueve una actividad práctica enfocada en la conservación local. Por ejemplo, organiza una limpieza de un área natural cercana o una campaña para plantar árboles en un espacio público.</w:t>
      </w:r>
      <w:bookmarkStart w:id="0" w:name="_GoBack"/>
    </w:p>
    <w:bookmarkEnd w:id="0"/>
    <w:p w14:paraId="6D9F06A4" w14:textId="77777777" w:rsidR="009C5AB4" w:rsidRPr="009C5AB4" w:rsidRDefault="009C5AB4" w:rsidP="009C5AB4">
      <w:pPr>
        <w:jc w:val="both"/>
        <w:rPr>
          <w:b/>
        </w:rPr>
      </w:pPr>
    </w:p>
    <w:p w14:paraId="08CEC41B" w14:textId="77777777" w:rsidR="009C5AB4" w:rsidRPr="009C5AB4" w:rsidRDefault="009C5AB4" w:rsidP="009C5AB4">
      <w:pPr>
        <w:jc w:val="both"/>
        <w:rPr>
          <w:b/>
        </w:rPr>
      </w:pPr>
      <w:r w:rsidRPr="009C5AB4">
        <w:rPr>
          <w:b/>
        </w:rPr>
        <w:t>Actividad 7: Perspectiva crítica</w:t>
      </w:r>
    </w:p>
    <w:p w14:paraId="7F460377" w14:textId="77777777" w:rsidR="009C5AB4" w:rsidRDefault="009C5AB4" w:rsidP="009C5AB4">
      <w:pPr>
        <w:jc w:val="both"/>
      </w:pPr>
    </w:p>
    <w:p w14:paraId="3BFFED42" w14:textId="77777777" w:rsidR="009C5AB4" w:rsidRDefault="009C5AB4" w:rsidP="009C5AB4">
      <w:pPr>
        <w:jc w:val="both"/>
      </w:pPr>
      <w:r>
        <w:t>Lee y discute la historia del Cañadón del Espíritu Bueno desde una perspectiva crítica, analizando su relevancia en la preservación del medio ambiente en la actualidad.</w:t>
      </w:r>
    </w:p>
    <w:p w14:paraId="643DCEB9" w14:textId="77777777" w:rsidR="009C5AB4" w:rsidRDefault="009C5AB4" w:rsidP="009C5AB4">
      <w:pPr>
        <w:jc w:val="both"/>
      </w:pPr>
    </w:p>
    <w:p w14:paraId="32306F91" w14:textId="77777777" w:rsidR="009C5AB4" w:rsidRPr="009C5AB4" w:rsidRDefault="009C5AB4" w:rsidP="009C5AB4">
      <w:pPr>
        <w:jc w:val="both"/>
        <w:rPr>
          <w:b/>
        </w:rPr>
      </w:pPr>
      <w:r w:rsidRPr="009C5AB4">
        <w:rPr>
          <w:b/>
        </w:rPr>
        <w:t>Actividad 8: Creación literaria</w:t>
      </w:r>
    </w:p>
    <w:p w14:paraId="0734D7C9" w14:textId="77777777" w:rsidR="009C5AB4" w:rsidRDefault="009C5AB4" w:rsidP="009C5AB4">
      <w:pPr>
        <w:jc w:val="both"/>
      </w:pPr>
    </w:p>
    <w:p w14:paraId="1146DFC9" w14:textId="77777777" w:rsidR="009C5AB4" w:rsidRDefault="009C5AB4" w:rsidP="009C5AB4">
      <w:pPr>
        <w:jc w:val="both"/>
      </w:pPr>
      <w:r>
        <w:t>Desafía a los jóvenes a escribir una reinterpretación moderna del relato, adaptándolo a los desafíos ambientales actuales o integrándolo en un contexto contemporáneo.</w:t>
      </w:r>
    </w:p>
    <w:p w14:paraId="6703EA79" w14:textId="77777777" w:rsidR="00E63EEC" w:rsidRDefault="00E63EEC"/>
    <w:sectPr w:rsidR="00E63EEC" w:rsidSect="00FD110B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D0D63" w14:textId="77777777" w:rsidR="00DE2FA0" w:rsidRDefault="00DE2FA0" w:rsidP="00DE2FA0">
      <w:r>
        <w:separator/>
      </w:r>
    </w:p>
  </w:endnote>
  <w:endnote w:type="continuationSeparator" w:id="0">
    <w:p w14:paraId="2BC8044B" w14:textId="77777777" w:rsidR="00DE2FA0" w:rsidRDefault="00DE2FA0" w:rsidP="00DE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DA0CE" w14:textId="77777777" w:rsidR="00DE2FA0" w:rsidRPr="00A23F96" w:rsidRDefault="00DE2FA0" w:rsidP="00DE2FA0">
    <w:pPr>
      <w:pStyle w:val="Piedepgina"/>
      <w:jc w:val="center"/>
      <w:rPr>
        <w:sz w:val="32"/>
      </w:rPr>
    </w:pPr>
    <w:r w:rsidRPr="00A23F96">
      <w:rPr>
        <w:sz w:val="32"/>
      </w:rPr>
      <w:t>PROYECTO FINANCIADO POR EL FONDO DEL</w:t>
    </w:r>
  </w:p>
  <w:p w14:paraId="2D6EC2A6" w14:textId="77777777" w:rsidR="00DE2FA0" w:rsidRPr="00A23F96" w:rsidRDefault="00DE2FA0" w:rsidP="00DE2FA0">
    <w:pPr>
      <w:pStyle w:val="Piedepgina"/>
      <w:jc w:val="center"/>
      <w:rPr>
        <w:sz w:val="32"/>
      </w:rPr>
    </w:pPr>
    <w:r w:rsidRPr="00A23F96">
      <w:rPr>
        <w:sz w:val="32"/>
      </w:rPr>
      <w:t>LIBRO Y LA LECTURA CONVOCATORIA 2022</w:t>
    </w:r>
  </w:p>
  <w:p w14:paraId="0D2E1C8B" w14:textId="77777777" w:rsidR="00DE2FA0" w:rsidRDefault="00DE2FA0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47169A" w14:textId="77777777" w:rsidR="00DE2FA0" w:rsidRDefault="00DE2FA0" w:rsidP="00DE2FA0">
      <w:r>
        <w:separator/>
      </w:r>
    </w:p>
  </w:footnote>
  <w:footnote w:type="continuationSeparator" w:id="0">
    <w:p w14:paraId="5F3057DB" w14:textId="77777777" w:rsidR="00DE2FA0" w:rsidRDefault="00DE2FA0" w:rsidP="00DE2F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AB4"/>
    <w:rsid w:val="009C5AB4"/>
    <w:rsid w:val="00DE2FA0"/>
    <w:rsid w:val="00E63EEC"/>
    <w:rsid w:val="00FD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3EC2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A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F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E2FA0"/>
  </w:style>
  <w:style w:type="paragraph" w:styleId="Piedepgina">
    <w:name w:val="footer"/>
    <w:basedOn w:val="Normal"/>
    <w:link w:val="PiedepginaCar"/>
    <w:uiPriority w:val="99"/>
    <w:unhideWhenUsed/>
    <w:rsid w:val="00DE2F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FA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A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F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E2FA0"/>
  </w:style>
  <w:style w:type="paragraph" w:styleId="Piedepgina">
    <w:name w:val="footer"/>
    <w:basedOn w:val="Normal"/>
    <w:link w:val="PiedepginaCar"/>
    <w:uiPriority w:val="99"/>
    <w:unhideWhenUsed/>
    <w:rsid w:val="00DE2F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361</Words>
  <Characters>1986</Characters>
  <Application>Microsoft Macintosh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2</cp:revision>
  <dcterms:created xsi:type="dcterms:W3CDTF">2023-12-14T20:03:00Z</dcterms:created>
  <dcterms:modified xsi:type="dcterms:W3CDTF">2023-12-15T02:09:00Z</dcterms:modified>
</cp:coreProperties>
</file>